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FB" w:rsidRDefault="003357FB" w:rsidP="004F387B">
      <w:pPr>
        <w:pStyle w:val="a3"/>
        <w:ind w:left="-851" w:right="-284"/>
        <w:jc w:val="center"/>
        <w:rPr>
          <w:rFonts w:ascii="Times New Roman" w:hAnsi="Times New Roman" w:cs="Times New Roman"/>
          <w:b/>
          <w:sz w:val="28"/>
          <w:szCs w:val="28"/>
          <w:shd w:val="clear" w:color="auto" w:fill="FFFFFF"/>
        </w:rPr>
      </w:pPr>
      <w:r w:rsidRPr="003357FB">
        <w:rPr>
          <w:rFonts w:ascii="Times New Roman" w:hAnsi="Times New Roman" w:cs="Times New Roman"/>
          <w:b/>
          <w:sz w:val="28"/>
          <w:szCs w:val="28"/>
          <w:shd w:val="clear" w:color="auto" w:fill="FFFFFF"/>
        </w:rPr>
        <w:t>Ответственность несовершеннолетних за употребление наркотических средств и психотропных веществ</w:t>
      </w:r>
    </w:p>
    <w:p w:rsidR="004F387B" w:rsidRPr="003357FB" w:rsidRDefault="004F387B" w:rsidP="004F387B">
      <w:pPr>
        <w:pStyle w:val="a3"/>
        <w:ind w:left="-851" w:right="-284"/>
        <w:jc w:val="center"/>
        <w:rPr>
          <w:rFonts w:ascii="Times New Roman" w:hAnsi="Times New Roman" w:cs="Times New Roman"/>
          <w:b/>
          <w:sz w:val="28"/>
          <w:szCs w:val="28"/>
          <w:shd w:val="clear" w:color="auto" w:fill="FFFFFF"/>
        </w:rPr>
      </w:pPr>
    </w:p>
    <w:p w:rsidR="003357FB" w:rsidRP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Наркомания среди несовершеннолетних является одной из социально значимых проблем и вызывает особое беспокойство.</w:t>
      </w:r>
    </w:p>
    <w:p w:rsidR="004F387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 xml:space="preserve">В целях противодействия незаконному обороту наркотических средств и психотропных веществ Федеральным законом Российской Федерации от 08.01.1998 № 3-ФЗ «О наркотических средствах и психотропных веществах» их потребление запрещено на всей территории Российской Федерации. </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За употребление и распространение наркотических средств и психотропных веществ законодательством предусмотрена как административная, так и уголовная ответственность.</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proofErr w:type="gramStart"/>
      <w:r w:rsidRPr="003357FB">
        <w:rPr>
          <w:rFonts w:ascii="Times New Roman" w:hAnsi="Times New Roman" w:cs="Times New Roman"/>
          <w:sz w:val="28"/>
          <w:szCs w:val="28"/>
          <w:shd w:val="clear" w:color="auto" w:fill="FFFFFF"/>
        </w:rPr>
        <w:t>В частности, по ст. 6.9 КоАП РФ,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w:t>
      </w:r>
      <w:proofErr w:type="gramEnd"/>
      <w:r w:rsidRPr="003357FB">
        <w:rPr>
          <w:rFonts w:ascii="Times New Roman" w:hAnsi="Times New Roman" w:cs="Times New Roman"/>
          <w:sz w:val="28"/>
          <w:szCs w:val="28"/>
          <w:shd w:val="clear" w:color="auto" w:fill="FFFFFF"/>
        </w:rPr>
        <w:t xml:space="preserve"> лицо может быть наложен штраф в размере от 4 до 5 тысяч рублей или административный арест на срок до 15 суток.</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По указанным статьям могут быть привлечены несовершеннолетние, которым исполнилось 16 лет.</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 xml:space="preserve">Те же деяния, совершенные иностранным гражданином или лицом без гражданства, влечет наложение административного штрафа в размере от 4 до 5 тысяч рублей с административным </w:t>
      </w:r>
      <w:proofErr w:type="gramStart"/>
      <w:r w:rsidRPr="003357FB">
        <w:rPr>
          <w:rFonts w:ascii="Times New Roman" w:hAnsi="Times New Roman" w:cs="Times New Roman"/>
          <w:sz w:val="28"/>
          <w:szCs w:val="28"/>
          <w:shd w:val="clear" w:color="auto" w:fill="FFFFFF"/>
        </w:rPr>
        <w:t>выдворением</w:t>
      </w:r>
      <w:proofErr w:type="gramEnd"/>
      <w:r w:rsidRPr="003357FB">
        <w:rPr>
          <w:rFonts w:ascii="Times New Roman" w:hAnsi="Times New Roman" w:cs="Times New Roman"/>
          <w:sz w:val="28"/>
          <w:szCs w:val="28"/>
          <w:shd w:val="clear" w:color="auto" w:fill="FFFFFF"/>
        </w:rPr>
        <w:t xml:space="preserve"> за пределы Российской Федерации либо административный арест на срок до 15 суток с административным выдворением за пределы Российской Федерации.</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В то же время, лицо, добровольно обратившееся в медицинскую организацию для лечения в связи с потреблением наркотических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4F387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 xml:space="preserve"> В случае</w:t>
      </w:r>
      <w:proofErr w:type="gramStart"/>
      <w:r w:rsidRPr="003357FB">
        <w:rPr>
          <w:rFonts w:ascii="Times New Roman" w:hAnsi="Times New Roman" w:cs="Times New Roman"/>
          <w:sz w:val="28"/>
          <w:szCs w:val="28"/>
          <w:shd w:val="clear" w:color="auto" w:fill="FFFFFF"/>
        </w:rPr>
        <w:t>,</w:t>
      </w:r>
      <w:proofErr w:type="gramEnd"/>
      <w:r w:rsidRPr="003357FB">
        <w:rPr>
          <w:rFonts w:ascii="Times New Roman" w:hAnsi="Times New Roman" w:cs="Times New Roman"/>
          <w:sz w:val="28"/>
          <w:szCs w:val="28"/>
          <w:shd w:val="clear" w:color="auto" w:fill="FFFFFF"/>
        </w:rPr>
        <w:t xml:space="preserve"> если потребителем является лицо, не достигшее 16 лет, административной ответственности подлежат его родителей или законные представители в соответствии со ст. 20.22 КоАП РФ.  </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t xml:space="preserve">Согласно ст. </w:t>
      </w:r>
      <w:proofErr w:type="gramStart"/>
      <w:r w:rsidRPr="003357FB">
        <w:rPr>
          <w:rFonts w:ascii="Times New Roman" w:hAnsi="Times New Roman" w:cs="Times New Roman"/>
          <w:sz w:val="28"/>
          <w:szCs w:val="28"/>
          <w:shd w:val="clear" w:color="auto" w:fill="FFFFFF"/>
        </w:rPr>
        <w:t>20.22 КоАП РФ 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w:t>
      </w:r>
      <w:proofErr w:type="gramEnd"/>
      <w:r w:rsidRPr="003357FB">
        <w:rPr>
          <w:rFonts w:ascii="Times New Roman" w:hAnsi="Times New Roman" w:cs="Times New Roman"/>
          <w:sz w:val="28"/>
          <w:szCs w:val="28"/>
          <w:shd w:val="clear" w:color="auto" w:fill="FFFFFF"/>
        </w:rPr>
        <w:t xml:space="preserve"> тысяч рублей.</w:t>
      </w:r>
    </w:p>
    <w:p w:rsidR="003357FB" w:rsidRDefault="003357FB" w:rsidP="004F387B">
      <w:pPr>
        <w:pStyle w:val="a3"/>
        <w:ind w:left="-851" w:right="-284" w:firstLine="708"/>
        <w:jc w:val="both"/>
        <w:rPr>
          <w:rFonts w:ascii="Times New Roman" w:hAnsi="Times New Roman" w:cs="Times New Roman"/>
          <w:sz w:val="28"/>
          <w:szCs w:val="28"/>
          <w:shd w:val="clear" w:color="auto" w:fill="FFFFFF"/>
        </w:rPr>
      </w:pPr>
      <w:r w:rsidRPr="003357FB">
        <w:rPr>
          <w:rFonts w:ascii="Times New Roman" w:hAnsi="Times New Roman" w:cs="Times New Roman"/>
          <w:sz w:val="28"/>
          <w:szCs w:val="28"/>
          <w:shd w:val="clear" w:color="auto" w:fill="FFFFFF"/>
        </w:rPr>
        <w:lastRenderedPageBreak/>
        <w:t>Следует также помнить, что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 При этом</w:t>
      </w:r>
      <w:proofErr w:type="gramStart"/>
      <w:r w:rsidRPr="003357FB">
        <w:rPr>
          <w:rFonts w:ascii="Times New Roman" w:hAnsi="Times New Roman" w:cs="Times New Roman"/>
          <w:sz w:val="28"/>
          <w:szCs w:val="28"/>
          <w:shd w:val="clear" w:color="auto" w:fill="FFFFFF"/>
        </w:rPr>
        <w:t>,</w:t>
      </w:r>
      <w:proofErr w:type="gramEnd"/>
      <w:r w:rsidRPr="003357FB">
        <w:rPr>
          <w:rFonts w:ascii="Times New Roman" w:hAnsi="Times New Roman" w:cs="Times New Roman"/>
          <w:sz w:val="28"/>
          <w:szCs w:val="28"/>
          <w:shd w:val="clear" w:color="auto" w:fill="FFFFFF"/>
        </w:rPr>
        <w:t xml:space="preserve"> отягчающим моментом является склонение именно несовершеннолетних, поскольку эти деяния относятся к общественно опасным. В </w:t>
      </w:r>
      <w:proofErr w:type="gramStart"/>
      <w:r w:rsidRPr="003357FB">
        <w:rPr>
          <w:rFonts w:ascii="Times New Roman" w:hAnsi="Times New Roman" w:cs="Times New Roman"/>
          <w:sz w:val="28"/>
          <w:szCs w:val="28"/>
          <w:shd w:val="clear" w:color="auto" w:fill="FFFFFF"/>
        </w:rPr>
        <w:t>связи</w:t>
      </w:r>
      <w:proofErr w:type="gramEnd"/>
      <w:r w:rsidRPr="003357FB">
        <w:rPr>
          <w:rFonts w:ascii="Times New Roman" w:hAnsi="Times New Roman" w:cs="Times New Roman"/>
          <w:sz w:val="28"/>
          <w:szCs w:val="28"/>
          <w:shd w:val="clear" w:color="auto" w:fill="FFFFFF"/>
        </w:rPr>
        <w:t xml:space="preserve"> с чем виновные лица могут быть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357FB" w:rsidRDefault="003357FB" w:rsidP="004F387B">
      <w:pPr>
        <w:pStyle w:val="a3"/>
        <w:ind w:left="-851" w:right="-284"/>
        <w:rPr>
          <w:rFonts w:ascii="Times New Roman" w:hAnsi="Times New Roman" w:cs="Times New Roman"/>
          <w:sz w:val="28"/>
          <w:szCs w:val="28"/>
        </w:rPr>
      </w:pPr>
    </w:p>
    <w:p w:rsidR="004F387B" w:rsidRDefault="004F387B" w:rsidP="004F387B">
      <w:pPr>
        <w:pStyle w:val="a3"/>
        <w:ind w:left="-851" w:right="-284"/>
        <w:rPr>
          <w:rFonts w:ascii="Times New Roman" w:hAnsi="Times New Roman" w:cs="Times New Roman"/>
          <w:sz w:val="28"/>
          <w:szCs w:val="28"/>
        </w:rPr>
      </w:pPr>
      <w:r>
        <w:rPr>
          <w:rFonts w:ascii="Times New Roman" w:hAnsi="Times New Roman" w:cs="Times New Roman"/>
          <w:sz w:val="28"/>
          <w:szCs w:val="28"/>
        </w:rPr>
        <w:t>Помощник прокурора района</w:t>
      </w:r>
    </w:p>
    <w:p w:rsidR="004F387B" w:rsidRPr="003357FB" w:rsidRDefault="004F387B" w:rsidP="004F387B">
      <w:pPr>
        <w:pStyle w:val="a3"/>
        <w:ind w:left="-851" w:right="-284"/>
        <w:rPr>
          <w:rFonts w:ascii="Times New Roman" w:hAnsi="Times New Roman" w:cs="Times New Roman"/>
          <w:sz w:val="28"/>
          <w:szCs w:val="28"/>
        </w:rPr>
      </w:pPr>
      <w:r>
        <w:rPr>
          <w:rFonts w:ascii="Times New Roman" w:hAnsi="Times New Roman" w:cs="Times New Roman"/>
          <w:sz w:val="28"/>
          <w:szCs w:val="28"/>
        </w:rPr>
        <w:t>Воронина И.А.</w:t>
      </w:r>
    </w:p>
    <w:sectPr w:rsidR="004F387B" w:rsidRPr="003357FB" w:rsidSect="006A4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7FB"/>
    <w:rsid w:val="00043671"/>
    <w:rsid w:val="000437F3"/>
    <w:rsid w:val="00065693"/>
    <w:rsid w:val="00173C3C"/>
    <w:rsid w:val="00177F3D"/>
    <w:rsid w:val="001B7E71"/>
    <w:rsid w:val="00214EE9"/>
    <w:rsid w:val="00267498"/>
    <w:rsid w:val="0030506E"/>
    <w:rsid w:val="00313EFF"/>
    <w:rsid w:val="00333035"/>
    <w:rsid w:val="003357FB"/>
    <w:rsid w:val="00345109"/>
    <w:rsid w:val="0038634A"/>
    <w:rsid w:val="003A107C"/>
    <w:rsid w:val="003D148C"/>
    <w:rsid w:val="0044398A"/>
    <w:rsid w:val="004C0590"/>
    <w:rsid w:val="004E1998"/>
    <w:rsid w:val="004F387B"/>
    <w:rsid w:val="00500588"/>
    <w:rsid w:val="005834CE"/>
    <w:rsid w:val="00663AE0"/>
    <w:rsid w:val="00667F54"/>
    <w:rsid w:val="006A4E81"/>
    <w:rsid w:val="00857201"/>
    <w:rsid w:val="00860448"/>
    <w:rsid w:val="008E13EA"/>
    <w:rsid w:val="008F4A2A"/>
    <w:rsid w:val="00952BF3"/>
    <w:rsid w:val="00991D6E"/>
    <w:rsid w:val="009C5D75"/>
    <w:rsid w:val="00A71C05"/>
    <w:rsid w:val="00B239C9"/>
    <w:rsid w:val="00B24252"/>
    <w:rsid w:val="00D66B3A"/>
    <w:rsid w:val="00D96815"/>
    <w:rsid w:val="00DB57CD"/>
    <w:rsid w:val="00DD1D53"/>
    <w:rsid w:val="00E26485"/>
    <w:rsid w:val="00EB4CF6"/>
    <w:rsid w:val="00EE0899"/>
    <w:rsid w:val="00F67CDC"/>
    <w:rsid w:val="00F871A0"/>
    <w:rsid w:val="00FC0ACB"/>
    <w:rsid w:val="00FD5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7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dc:creator>
  <cp:keywords/>
  <dc:description/>
  <cp:lastModifiedBy>User</cp:lastModifiedBy>
  <cp:revision>5</cp:revision>
  <dcterms:created xsi:type="dcterms:W3CDTF">2020-12-03T05:58:00Z</dcterms:created>
  <dcterms:modified xsi:type="dcterms:W3CDTF">2020-12-04T06:10:00Z</dcterms:modified>
</cp:coreProperties>
</file>