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31D" w:rsidRDefault="00FE63A2" w:rsidP="00314EA8">
      <w:pPr>
        <w:jc w:val="both"/>
        <w:rPr>
          <w:b/>
          <w:bCs/>
          <w:sz w:val="28"/>
          <w:szCs w:val="28"/>
        </w:rPr>
      </w:pPr>
      <w:r w:rsidRPr="00314EA8">
        <w:rPr>
          <w:b/>
          <w:bCs/>
          <w:sz w:val="28"/>
          <w:szCs w:val="28"/>
        </w:rPr>
        <w:tab/>
      </w:r>
    </w:p>
    <w:p w:rsidR="00737331" w:rsidRDefault="004032D4" w:rsidP="009D531D">
      <w:pPr>
        <w:ind w:firstLine="708"/>
        <w:jc w:val="both"/>
        <w:rPr>
          <w:b/>
          <w:bCs/>
          <w:sz w:val="28"/>
          <w:szCs w:val="28"/>
        </w:rPr>
      </w:pPr>
      <w:r>
        <w:rPr>
          <w:b/>
          <w:bCs/>
          <w:sz w:val="28"/>
          <w:szCs w:val="28"/>
        </w:rPr>
        <w:t xml:space="preserve">Житель </w:t>
      </w:r>
      <w:r w:rsidR="00737331">
        <w:rPr>
          <w:b/>
          <w:bCs/>
          <w:sz w:val="28"/>
          <w:szCs w:val="28"/>
        </w:rPr>
        <w:t xml:space="preserve">г. Вытегра Вологодской области </w:t>
      </w:r>
      <w:r>
        <w:rPr>
          <w:b/>
          <w:bCs/>
          <w:sz w:val="28"/>
          <w:szCs w:val="28"/>
        </w:rPr>
        <w:t>осужден за</w:t>
      </w:r>
      <w:r w:rsidR="00737331">
        <w:rPr>
          <w:b/>
          <w:bCs/>
          <w:sz w:val="28"/>
          <w:szCs w:val="28"/>
        </w:rPr>
        <w:t xml:space="preserve"> незаконное проникновение в гараж и хищение чужого имущества.</w:t>
      </w:r>
    </w:p>
    <w:p w:rsidR="004032D4" w:rsidRDefault="004032D4" w:rsidP="00DB377E">
      <w:pPr>
        <w:ind w:firstLine="709"/>
        <w:jc w:val="both"/>
        <w:rPr>
          <w:sz w:val="28"/>
          <w:szCs w:val="28"/>
        </w:rPr>
      </w:pPr>
    </w:p>
    <w:p w:rsidR="00737331" w:rsidRDefault="00FE63A2" w:rsidP="00DB377E">
      <w:pPr>
        <w:ind w:firstLine="709"/>
        <w:jc w:val="both"/>
        <w:rPr>
          <w:sz w:val="28"/>
          <w:szCs w:val="28"/>
        </w:rPr>
      </w:pPr>
      <w:r w:rsidRPr="00C34176">
        <w:rPr>
          <w:sz w:val="28"/>
          <w:szCs w:val="28"/>
        </w:rPr>
        <w:t>Приговором</w:t>
      </w:r>
      <w:r w:rsidR="004032D4">
        <w:rPr>
          <w:sz w:val="28"/>
          <w:szCs w:val="28"/>
        </w:rPr>
        <w:t xml:space="preserve"> Вытегорского районного суда от 1</w:t>
      </w:r>
      <w:r w:rsidR="00737331">
        <w:rPr>
          <w:sz w:val="28"/>
          <w:szCs w:val="28"/>
        </w:rPr>
        <w:t>2</w:t>
      </w:r>
      <w:r w:rsidR="004032D4">
        <w:rPr>
          <w:sz w:val="28"/>
          <w:szCs w:val="28"/>
        </w:rPr>
        <w:t xml:space="preserve"> августа 2021 года </w:t>
      </w:r>
      <w:r w:rsidR="00B517A7">
        <w:rPr>
          <w:sz w:val="28"/>
          <w:szCs w:val="28"/>
        </w:rPr>
        <w:t xml:space="preserve">житель </w:t>
      </w:r>
      <w:r w:rsidR="00737331">
        <w:rPr>
          <w:sz w:val="28"/>
          <w:szCs w:val="28"/>
        </w:rPr>
        <w:t xml:space="preserve">г. Вытегра Вологодской области </w:t>
      </w:r>
      <w:r w:rsidR="00B517A7">
        <w:rPr>
          <w:sz w:val="28"/>
          <w:szCs w:val="28"/>
        </w:rPr>
        <w:t>осужден</w:t>
      </w:r>
      <w:r w:rsidR="004032D4">
        <w:rPr>
          <w:sz w:val="28"/>
          <w:szCs w:val="28"/>
        </w:rPr>
        <w:t xml:space="preserve"> по ст.</w:t>
      </w:r>
      <w:r w:rsidR="00A465EF">
        <w:rPr>
          <w:sz w:val="28"/>
          <w:szCs w:val="28"/>
        </w:rPr>
        <w:t xml:space="preserve">158 ч. </w:t>
      </w:r>
      <w:r w:rsidR="00737331">
        <w:rPr>
          <w:sz w:val="28"/>
          <w:szCs w:val="28"/>
        </w:rPr>
        <w:t>2</w:t>
      </w:r>
      <w:r w:rsidR="00A465EF">
        <w:rPr>
          <w:sz w:val="28"/>
          <w:szCs w:val="28"/>
        </w:rPr>
        <w:t xml:space="preserve"> п. «</w:t>
      </w:r>
      <w:r w:rsidR="00737331">
        <w:rPr>
          <w:sz w:val="28"/>
          <w:szCs w:val="28"/>
        </w:rPr>
        <w:t>б</w:t>
      </w:r>
      <w:r w:rsidR="00A465EF">
        <w:rPr>
          <w:sz w:val="28"/>
          <w:szCs w:val="28"/>
        </w:rPr>
        <w:t xml:space="preserve">» </w:t>
      </w:r>
      <w:r w:rsidR="004032D4">
        <w:rPr>
          <w:sz w:val="28"/>
          <w:szCs w:val="28"/>
        </w:rPr>
        <w:t>УК РФ за</w:t>
      </w:r>
      <w:r w:rsidR="00A465EF">
        <w:rPr>
          <w:sz w:val="28"/>
          <w:szCs w:val="28"/>
        </w:rPr>
        <w:t xml:space="preserve"> тайное хищение </w:t>
      </w:r>
      <w:r w:rsidR="00737331">
        <w:rPr>
          <w:sz w:val="28"/>
          <w:szCs w:val="28"/>
        </w:rPr>
        <w:t>чужого имущества, совершенное с незаконным проникновением в помещение.</w:t>
      </w:r>
    </w:p>
    <w:p w:rsidR="00737331" w:rsidRDefault="004032D4" w:rsidP="00DB377E">
      <w:pPr>
        <w:ind w:firstLine="709"/>
        <w:jc w:val="both"/>
        <w:rPr>
          <w:sz w:val="28"/>
          <w:szCs w:val="28"/>
        </w:rPr>
      </w:pPr>
      <w:r>
        <w:rPr>
          <w:sz w:val="28"/>
          <w:szCs w:val="28"/>
        </w:rPr>
        <w:t xml:space="preserve"> </w:t>
      </w:r>
      <w:r w:rsidR="00B517A7">
        <w:rPr>
          <w:sz w:val="28"/>
          <w:szCs w:val="28"/>
        </w:rPr>
        <w:t xml:space="preserve"> </w:t>
      </w:r>
      <w:r>
        <w:rPr>
          <w:sz w:val="28"/>
          <w:szCs w:val="28"/>
        </w:rPr>
        <w:t xml:space="preserve">Судом установлено, что </w:t>
      </w:r>
      <w:r w:rsidR="00737331">
        <w:rPr>
          <w:sz w:val="28"/>
          <w:szCs w:val="28"/>
        </w:rPr>
        <w:t>подсудимый в ночное время, находясь в состоянии сильного алкогольного опьянения, через незапертую дверь проник в гараж потерпевшего, откуда тайно похитил имущество на сумму  10 000 рублей. С имуществом скрылся и распорядился им по своему усмотрению.</w:t>
      </w:r>
    </w:p>
    <w:p w:rsidR="00737331" w:rsidRDefault="00FE63A2" w:rsidP="00DB377E">
      <w:pPr>
        <w:ind w:firstLine="709"/>
        <w:jc w:val="both"/>
        <w:rPr>
          <w:sz w:val="28"/>
          <w:szCs w:val="28"/>
        </w:rPr>
      </w:pPr>
      <w:r w:rsidRPr="00CE619C">
        <w:rPr>
          <w:sz w:val="28"/>
          <w:szCs w:val="28"/>
        </w:rPr>
        <w:t xml:space="preserve">В судебном заседании </w:t>
      </w:r>
      <w:r>
        <w:rPr>
          <w:sz w:val="28"/>
          <w:szCs w:val="28"/>
        </w:rPr>
        <w:t xml:space="preserve">подсудимый </w:t>
      </w:r>
      <w:r w:rsidRPr="00CE619C">
        <w:rPr>
          <w:sz w:val="28"/>
          <w:szCs w:val="28"/>
        </w:rPr>
        <w:t>свою вину</w:t>
      </w:r>
      <w:r w:rsidR="000745A5">
        <w:rPr>
          <w:sz w:val="28"/>
          <w:szCs w:val="28"/>
        </w:rPr>
        <w:t xml:space="preserve"> признал по</w:t>
      </w:r>
      <w:r w:rsidR="00A465EF">
        <w:rPr>
          <w:sz w:val="28"/>
          <w:szCs w:val="28"/>
        </w:rPr>
        <w:t xml:space="preserve">лностью, раскаялся в содеянном, </w:t>
      </w:r>
      <w:r w:rsidR="00737331">
        <w:rPr>
          <w:sz w:val="28"/>
          <w:szCs w:val="28"/>
        </w:rPr>
        <w:t>похищенное имущество было возвращено потерпевшему.</w:t>
      </w:r>
    </w:p>
    <w:p w:rsidR="00A465EF" w:rsidRDefault="00FE63A2" w:rsidP="00DB377E">
      <w:pPr>
        <w:ind w:firstLine="709"/>
        <w:jc w:val="both"/>
        <w:rPr>
          <w:sz w:val="28"/>
          <w:szCs w:val="28"/>
        </w:rPr>
      </w:pPr>
      <w:r w:rsidRPr="00026ED0">
        <w:rPr>
          <w:sz w:val="28"/>
          <w:szCs w:val="28"/>
        </w:rPr>
        <w:t>С учетом мне</w:t>
      </w:r>
      <w:r w:rsidR="009D531D">
        <w:rPr>
          <w:sz w:val="28"/>
          <w:szCs w:val="28"/>
        </w:rPr>
        <w:t xml:space="preserve">ния государственного обвинителя </w:t>
      </w:r>
      <w:r w:rsidR="00707303">
        <w:rPr>
          <w:sz w:val="28"/>
          <w:szCs w:val="28"/>
        </w:rPr>
        <w:t>суд</w:t>
      </w:r>
      <w:r w:rsidR="00B517A7">
        <w:rPr>
          <w:sz w:val="28"/>
          <w:szCs w:val="28"/>
        </w:rPr>
        <w:t xml:space="preserve"> признал</w:t>
      </w:r>
      <w:r w:rsidR="00333191">
        <w:rPr>
          <w:sz w:val="28"/>
          <w:szCs w:val="28"/>
        </w:rPr>
        <w:t xml:space="preserve"> его </w:t>
      </w:r>
      <w:r w:rsidR="00B517A7">
        <w:rPr>
          <w:sz w:val="28"/>
          <w:szCs w:val="28"/>
        </w:rPr>
        <w:t xml:space="preserve">виновным в совершении преступления, предусмотренного </w:t>
      </w:r>
      <w:r w:rsidR="00A465EF">
        <w:rPr>
          <w:sz w:val="28"/>
          <w:szCs w:val="28"/>
        </w:rPr>
        <w:t>п. «</w:t>
      </w:r>
      <w:r w:rsidR="00737331">
        <w:rPr>
          <w:sz w:val="28"/>
          <w:szCs w:val="28"/>
        </w:rPr>
        <w:t>б</w:t>
      </w:r>
      <w:r w:rsidR="00A465EF">
        <w:rPr>
          <w:sz w:val="28"/>
          <w:szCs w:val="28"/>
        </w:rPr>
        <w:t xml:space="preserve">» ч. </w:t>
      </w:r>
      <w:r w:rsidR="00737331">
        <w:rPr>
          <w:sz w:val="28"/>
          <w:szCs w:val="28"/>
        </w:rPr>
        <w:t>2</w:t>
      </w:r>
      <w:r w:rsidR="00A465EF">
        <w:rPr>
          <w:sz w:val="28"/>
          <w:szCs w:val="28"/>
        </w:rPr>
        <w:t xml:space="preserve"> ст. 158 УК РФ </w:t>
      </w:r>
      <w:r w:rsidR="0090436E">
        <w:rPr>
          <w:sz w:val="28"/>
          <w:szCs w:val="28"/>
        </w:rPr>
        <w:t xml:space="preserve">и назначил ему </w:t>
      </w:r>
      <w:r w:rsidR="00B517A7">
        <w:rPr>
          <w:sz w:val="28"/>
          <w:szCs w:val="28"/>
        </w:rPr>
        <w:t xml:space="preserve">наказание в виде </w:t>
      </w:r>
      <w:r w:rsidR="00737331">
        <w:rPr>
          <w:sz w:val="28"/>
          <w:szCs w:val="28"/>
        </w:rPr>
        <w:t>1</w:t>
      </w:r>
      <w:r w:rsidR="00A465EF">
        <w:rPr>
          <w:sz w:val="28"/>
          <w:szCs w:val="28"/>
        </w:rPr>
        <w:t xml:space="preserve"> года </w:t>
      </w:r>
      <w:r w:rsidR="00737331">
        <w:rPr>
          <w:sz w:val="28"/>
          <w:szCs w:val="28"/>
        </w:rPr>
        <w:t xml:space="preserve">6 месяцев </w:t>
      </w:r>
      <w:r w:rsidR="00A465EF">
        <w:rPr>
          <w:sz w:val="28"/>
          <w:szCs w:val="28"/>
        </w:rPr>
        <w:t xml:space="preserve">лишения свободы. При этом суд применил к нему ст. 73 УК РФ, определив данное наказание условно и установив испытательный срок </w:t>
      </w:r>
      <w:bookmarkStart w:id="0" w:name="_GoBack"/>
      <w:bookmarkEnd w:id="0"/>
      <w:r w:rsidR="00A465EF">
        <w:rPr>
          <w:sz w:val="28"/>
          <w:szCs w:val="28"/>
        </w:rPr>
        <w:t>1 год</w:t>
      </w:r>
      <w:r w:rsidR="00737331">
        <w:rPr>
          <w:sz w:val="28"/>
          <w:szCs w:val="28"/>
        </w:rPr>
        <w:t xml:space="preserve"> 6 месяцев</w:t>
      </w:r>
      <w:r w:rsidR="00A465EF">
        <w:rPr>
          <w:sz w:val="28"/>
          <w:szCs w:val="28"/>
        </w:rPr>
        <w:t>, в течение которого на осужденного возложено исполнение определенных обязанностей.</w:t>
      </w:r>
    </w:p>
    <w:p w:rsidR="00FE63A2" w:rsidRPr="000745A5" w:rsidRDefault="00FE63A2" w:rsidP="00DB377E">
      <w:pPr>
        <w:ind w:firstLine="709"/>
        <w:jc w:val="both"/>
        <w:rPr>
          <w:sz w:val="28"/>
          <w:szCs w:val="28"/>
        </w:rPr>
      </w:pPr>
      <w:r w:rsidRPr="000745A5">
        <w:rPr>
          <w:sz w:val="28"/>
          <w:szCs w:val="28"/>
        </w:rPr>
        <w:t>Приговор вступил в законную силу.</w:t>
      </w:r>
    </w:p>
    <w:p w:rsidR="00FE63A2" w:rsidRDefault="00FE63A2" w:rsidP="006A432D">
      <w:pPr>
        <w:spacing w:line="240" w:lineRule="exact"/>
        <w:jc w:val="both"/>
        <w:rPr>
          <w:sz w:val="28"/>
          <w:szCs w:val="28"/>
        </w:rPr>
      </w:pPr>
    </w:p>
    <w:p w:rsidR="00FE63A2" w:rsidRPr="007432F7" w:rsidRDefault="00FE63A2" w:rsidP="006A432D">
      <w:pPr>
        <w:spacing w:line="240" w:lineRule="exact"/>
        <w:jc w:val="both"/>
        <w:rPr>
          <w:sz w:val="28"/>
          <w:szCs w:val="28"/>
        </w:rPr>
      </w:pPr>
    </w:p>
    <w:p w:rsidR="00FE63A2" w:rsidRDefault="00B517A7" w:rsidP="00FF0975">
      <w:pPr>
        <w:spacing w:line="240" w:lineRule="exact"/>
        <w:jc w:val="both"/>
        <w:rPr>
          <w:sz w:val="28"/>
          <w:szCs w:val="28"/>
        </w:rPr>
      </w:pPr>
      <w:r>
        <w:rPr>
          <w:sz w:val="28"/>
          <w:szCs w:val="28"/>
        </w:rPr>
        <w:t xml:space="preserve">Помощник </w:t>
      </w:r>
      <w:r w:rsidR="00FE63A2">
        <w:rPr>
          <w:sz w:val="28"/>
          <w:szCs w:val="28"/>
        </w:rPr>
        <w:t xml:space="preserve">прокурора района </w:t>
      </w:r>
    </w:p>
    <w:p w:rsidR="00FE63A2" w:rsidRDefault="00FE63A2" w:rsidP="0015034B">
      <w:pPr>
        <w:spacing w:line="240" w:lineRule="exact"/>
        <w:jc w:val="both"/>
        <w:rPr>
          <w:sz w:val="28"/>
          <w:szCs w:val="28"/>
        </w:rPr>
      </w:pPr>
    </w:p>
    <w:p w:rsidR="000745A5" w:rsidRDefault="00B517A7" w:rsidP="001431F7">
      <w:pPr>
        <w:spacing w:line="240" w:lineRule="exact"/>
        <w:jc w:val="both"/>
        <w:rPr>
          <w:sz w:val="28"/>
          <w:szCs w:val="28"/>
        </w:rPr>
      </w:pPr>
      <w:r>
        <w:rPr>
          <w:sz w:val="28"/>
          <w:szCs w:val="28"/>
        </w:rPr>
        <w:t xml:space="preserve">младший </w:t>
      </w:r>
      <w:r w:rsidR="00FE63A2">
        <w:rPr>
          <w:sz w:val="28"/>
          <w:szCs w:val="28"/>
        </w:rPr>
        <w:t xml:space="preserve">советник юстиции    </w:t>
      </w:r>
      <w:r w:rsidR="007C71AE">
        <w:rPr>
          <w:sz w:val="28"/>
          <w:szCs w:val="28"/>
        </w:rPr>
        <w:t xml:space="preserve">                   </w:t>
      </w:r>
      <w:r w:rsidR="007C71AE">
        <w:rPr>
          <w:sz w:val="28"/>
          <w:szCs w:val="28"/>
        </w:rPr>
        <w:tab/>
      </w:r>
      <w:r w:rsidR="007C71AE">
        <w:rPr>
          <w:sz w:val="28"/>
          <w:szCs w:val="28"/>
        </w:rPr>
        <w:tab/>
      </w:r>
      <w:r w:rsidR="007C71AE">
        <w:rPr>
          <w:sz w:val="28"/>
          <w:szCs w:val="28"/>
        </w:rPr>
        <w:tab/>
      </w:r>
      <w:r>
        <w:rPr>
          <w:sz w:val="28"/>
          <w:szCs w:val="28"/>
        </w:rPr>
        <w:t xml:space="preserve">             Ю.В.Конаева </w:t>
      </w:r>
      <w:r w:rsidR="007C71AE">
        <w:rPr>
          <w:sz w:val="28"/>
          <w:szCs w:val="28"/>
        </w:rPr>
        <w:tab/>
      </w:r>
    </w:p>
    <w:p w:rsidR="000745A5" w:rsidRDefault="000745A5" w:rsidP="001431F7">
      <w:pPr>
        <w:spacing w:line="240" w:lineRule="exact"/>
        <w:jc w:val="both"/>
        <w:rPr>
          <w:sz w:val="28"/>
          <w:szCs w:val="28"/>
        </w:rPr>
      </w:pPr>
    </w:p>
    <w:p w:rsidR="000745A5" w:rsidRDefault="000745A5" w:rsidP="001431F7">
      <w:pPr>
        <w:spacing w:line="240" w:lineRule="exact"/>
        <w:jc w:val="both"/>
        <w:rPr>
          <w:sz w:val="28"/>
          <w:szCs w:val="28"/>
        </w:rPr>
      </w:pPr>
    </w:p>
    <w:sectPr w:rsidR="000745A5" w:rsidSect="0082479F">
      <w:headerReference w:type="default" r:id="rId7"/>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C6F" w:rsidRDefault="00786C6F">
      <w:r>
        <w:separator/>
      </w:r>
    </w:p>
  </w:endnote>
  <w:endnote w:type="continuationSeparator" w:id="0">
    <w:p w:rsidR="00786C6F" w:rsidRDefault="0078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C6F" w:rsidRDefault="00786C6F">
      <w:r>
        <w:separator/>
      </w:r>
    </w:p>
  </w:footnote>
  <w:footnote w:type="continuationSeparator" w:id="0">
    <w:p w:rsidR="00786C6F" w:rsidRDefault="00786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3A2" w:rsidRDefault="002074BA" w:rsidP="00D82A67">
    <w:pPr>
      <w:pStyle w:val="a5"/>
      <w:framePr w:wrap="auto" w:vAnchor="text" w:hAnchor="margin" w:xAlign="center" w:y="1"/>
      <w:rPr>
        <w:rStyle w:val="a7"/>
      </w:rPr>
    </w:pPr>
    <w:r>
      <w:rPr>
        <w:rStyle w:val="a7"/>
      </w:rPr>
      <w:fldChar w:fldCharType="begin"/>
    </w:r>
    <w:r w:rsidR="00FE63A2">
      <w:rPr>
        <w:rStyle w:val="a7"/>
      </w:rPr>
      <w:instrText xml:space="preserve">PAGE  </w:instrText>
    </w:r>
    <w:r>
      <w:rPr>
        <w:rStyle w:val="a7"/>
      </w:rPr>
      <w:fldChar w:fldCharType="separate"/>
    </w:r>
    <w:r w:rsidR="000745A5">
      <w:rPr>
        <w:rStyle w:val="a7"/>
        <w:noProof/>
      </w:rPr>
      <w:t>2</w:t>
    </w:r>
    <w:r>
      <w:rPr>
        <w:rStyle w:val="a7"/>
      </w:rPr>
      <w:fldChar w:fldCharType="end"/>
    </w:r>
  </w:p>
  <w:p w:rsidR="00FE63A2" w:rsidRDefault="00FE63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1EE4"/>
    <w:multiLevelType w:val="multilevel"/>
    <w:tmpl w:val="6F440B36"/>
    <w:lvl w:ilvl="0">
      <w:start w:val="11"/>
      <w:numFmt w:val="decimal"/>
      <w:lvlText w:val="%1"/>
      <w:lvlJc w:val="left"/>
      <w:pPr>
        <w:tabs>
          <w:tab w:val="num" w:pos="900"/>
        </w:tabs>
        <w:ind w:left="900" w:hanging="900"/>
      </w:pPr>
      <w:rPr>
        <w:rFonts w:hint="default"/>
      </w:rPr>
    </w:lvl>
    <w:lvl w:ilvl="1">
      <w:start w:val="2015"/>
      <w:numFmt w:val="decimal"/>
      <w:lvlText w:val="%1.%2"/>
      <w:lvlJc w:val="left"/>
      <w:pPr>
        <w:tabs>
          <w:tab w:val="num" w:pos="1545"/>
        </w:tabs>
        <w:ind w:left="1545" w:hanging="900"/>
      </w:pPr>
      <w:rPr>
        <w:rFonts w:hint="default"/>
      </w:rPr>
    </w:lvl>
    <w:lvl w:ilvl="2">
      <w:start w:val="1"/>
      <w:numFmt w:val="decimal"/>
      <w:lvlText w:val="%1.%2.%3"/>
      <w:lvlJc w:val="left"/>
      <w:pPr>
        <w:tabs>
          <w:tab w:val="num" w:pos="2190"/>
        </w:tabs>
        <w:ind w:left="2190" w:hanging="90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1" w15:restartNumberingAfterBreak="0">
    <w:nsid w:val="4A1847B4"/>
    <w:multiLevelType w:val="multilevel"/>
    <w:tmpl w:val="6F440B36"/>
    <w:lvl w:ilvl="0">
      <w:start w:val="10"/>
      <w:numFmt w:val="decimal"/>
      <w:lvlText w:val="%1"/>
      <w:lvlJc w:val="left"/>
      <w:pPr>
        <w:tabs>
          <w:tab w:val="num" w:pos="900"/>
        </w:tabs>
        <w:ind w:left="900" w:hanging="900"/>
      </w:pPr>
      <w:rPr>
        <w:rFonts w:hint="default"/>
      </w:rPr>
    </w:lvl>
    <w:lvl w:ilvl="1">
      <w:start w:val="2015"/>
      <w:numFmt w:val="decimal"/>
      <w:lvlText w:val="%1.%2"/>
      <w:lvlJc w:val="left"/>
      <w:pPr>
        <w:tabs>
          <w:tab w:val="num" w:pos="1545"/>
        </w:tabs>
        <w:ind w:left="1545" w:hanging="900"/>
      </w:pPr>
      <w:rPr>
        <w:rFonts w:hint="default"/>
      </w:rPr>
    </w:lvl>
    <w:lvl w:ilvl="2">
      <w:start w:val="1"/>
      <w:numFmt w:val="decimal"/>
      <w:lvlText w:val="%1.%2.%3"/>
      <w:lvlJc w:val="left"/>
      <w:pPr>
        <w:tabs>
          <w:tab w:val="num" w:pos="2190"/>
        </w:tabs>
        <w:ind w:left="2190" w:hanging="90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2" w15:restartNumberingAfterBreak="0">
    <w:nsid w:val="4C564848"/>
    <w:multiLevelType w:val="multilevel"/>
    <w:tmpl w:val="6F440B36"/>
    <w:lvl w:ilvl="0">
      <w:start w:val="11"/>
      <w:numFmt w:val="decimal"/>
      <w:lvlText w:val="%1"/>
      <w:lvlJc w:val="left"/>
      <w:pPr>
        <w:tabs>
          <w:tab w:val="num" w:pos="900"/>
        </w:tabs>
        <w:ind w:left="900" w:hanging="900"/>
      </w:pPr>
      <w:rPr>
        <w:rFonts w:hint="default"/>
      </w:rPr>
    </w:lvl>
    <w:lvl w:ilvl="1">
      <w:start w:val="2014"/>
      <w:numFmt w:val="decimal"/>
      <w:lvlText w:val="%1.%2"/>
      <w:lvlJc w:val="left"/>
      <w:pPr>
        <w:tabs>
          <w:tab w:val="num" w:pos="1545"/>
        </w:tabs>
        <w:ind w:left="1545" w:hanging="900"/>
      </w:pPr>
      <w:rPr>
        <w:rFonts w:hint="default"/>
      </w:rPr>
    </w:lvl>
    <w:lvl w:ilvl="2">
      <w:start w:val="1"/>
      <w:numFmt w:val="decimal"/>
      <w:lvlText w:val="%1.%2.%3"/>
      <w:lvlJc w:val="left"/>
      <w:pPr>
        <w:tabs>
          <w:tab w:val="num" w:pos="2190"/>
        </w:tabs>
        <w:ind w:left="2190" w:hanging="90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3" w15:restartNumberingAfterBreak="0">
    <w:nsid w:val="4CA34DC7"/>
    <w:multiLevelType w:val="multilevel"/>
    <w:tmpl w:val="47A056E8"/>
    <w:lvl w:ilvl="0">
      <w:start w:val="6"/>
      <w:numFmt w:val="decimalZero"/>
      <w:lvlText w:val="%1"/>
      <w:lvlJc w:val="left"/>
      <w:pPr>
        <w:tabs>
          <w:tab w:val="num" w:pos="1605"/>
        </w:tabs>
        <w:ind w:left="1605" w:hanging="1605"/>
      </w:pPr>
      <w:rPr>
        <w:rFonts w:hint="default"/>
      </w:rPr>
    </w:lvl>
    <w:lvl w:ilvl="1">
      <w:start w:val="2013"/>
      <w:numFmt w:val="decimal"/>
      <w:lvlText w:val="%1.%2"/>
      <w:lvlJc w:val="left"/>
      <w:pPr>
        <w:tabs>
          <w:tab w:val="num" w:pos="2250"/>
        </w:tabs>
        <w:ind w:left="2250" w:hanging="1605"/>
      </w:pPr>
      <w:rPr>
        <w:rFonts w:hint="default"/>
      </w:rPr>
    </w:lvl>
    <w:lvl w:ilvl="2">
      <w:start w:val="1"/>
      <w:numFmt w:val="decimal"/>
      <w:lvlText w:val="%1.%2.%3"/>
      <w:lvlJc w:val="left"/>
      <w:pPr>
        <w:tabs>
          <w:tab w:val="num" w:pos="2895"/>
        </w:tabs>
        <w:ind w:left="2895" w:hanging="1605"/>
      </w:pPr>
      <w:rPr>
        <w:rFonts w:hint="default"/>
      </w:rPr>
    </w:lvl>
    <w:lvl w:ilvl="3">
      <w:start w:val="1"/>
      <w:numFmt w:val="decimal"/>
      <w:lvlText w:val="%1.%2.%3.%4"/>
      <w:lvlJc w:val="left"/>
      <w:pPr>
        <w:tabs>
          <w:tab w:val="num" w:pos="3540"/>
        </w:tabs>
        <w:ind w:left="3540" w:hanging="1605"/>
      </w:pPr>
      <w:rPr>
        <w:rFonts w:hint="default"/>
      </w:rPr>
    </w:lvl>
    <w:lvl w:ilvl="4">
      <w:start w:val="1"/>
      <w:numFmt w:val="decimal"/>
      <w:lvlText w:val="%1.%2.%3.%4.%5"/>
      <w:lvlJc w:val="left"/>
      <w:pPr>
        <w:tabs>
          <w:tab w:val="num" w:pos="4185"/>
        </w:tabs>
        <w:ind w:left="4185" w:hanging="1605"/>
      </w:pPr>
      <w:rPr>
        <w:rFonts w:hint="default"/>
      </w:rPr>
    </w:lvl>
    <w:lvl w:ilvl="5">
      <w:start w:val="1"/>
      <w:numFmt w:val="decimal"/>
      <w:lvlText w:val="%1.%2.%3.%4.%5.%6"/>
      <w:lvlJc w:val="left"/>
      <w:pPr>
        <w:tabs>
          <w:tab w:val="num" w:pos="4830"/>
        </w:tabs>
        <w:ind w:left="4830" w:hanging="1605"/>
      </w:pPr>
      <w:rPr>
        <w:rFonts w:hint="default"/>
      </w:rPr>
    </w:lvl>
    <w:lvl w:ilvl="6">
      <w:start w:val="1"/>
      <w:numFmt w:val="decimal"/>
      <w:lvlText w:val="%1.%2.%3.%4.%5.%6.%7"/>
      <w:lvlJc w:val="left"/>
      <w:pPr>
        <w:tabs>
          <w:tab w:val="num" w:pos="5475"/>
        </w:tabs>
        <w:ind w:left="5475" w:hanging="1605"/>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drawingGridHorizontalSpacing w:val="9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964"/>
    <w:rsid w:val="0000619A"/>
    <w:rsid w:val="00010BA4"/>
    <w:rsid w:val="000154AE"/>
    <w:rsid w:val="000207E2"/>
    <w:rsid w:val="00024A5E"/>
    <w:rsid w:val="00026ED0"/>
    <w:rsid w:val="00027B43"/>
    <w:rsid w:val="0003344D"/>
    <w:rsid w:val="000453B8"/>
    <w:rsid w:val="00050B22"/>
    <w:rsid w:val="00053362"/>
    <w:rsid w:val="000536F3"/>
    <w:rsid w:val="000565DC"/>
    <w:rsid w:val="00063982"/>
    <w:rsid w:val="00071398"/>
    <w:rsid w:val="0007314B"/>
    <w:rsid w:val="000745A5"/>
    <w:rsid w:val="0007632B"/>
    <w:rsid w:val="00081F30"/>
    <w:rsid w:val="0009309D"/>
    <w:rsid w:val="00095021"/>
    <w:rsid w:val="000A0A51"/>
    <w:rsid w:val="000A0C54"/>
    <w:rsid w:val="000A7B6D"/>
    <w:rsid w:val="000B2172"/>
    <w:rsid w:val="000B5DBE"/>
    <w:rsid w:val="000C07DC"/>
    <w:rsid w:val="000C65FD"/>
    <w:rsid w:val="000C761C"/>
    <w:rsid w:val="000D1353"/>
    <w:rsid w:val="000D7B31"/>
    <w:rsid w:val="000E21CE"/>
    <w:rsid w:val="00100730"/>
    <w:rsid w:val="00107127"/>
    <w:rsid w:val="00116715"/>
    <w:rsid w:val="00127AAD"/>
    <w:rsid w:val="00133F95"/>
    <w:rsid w:val="0013470C"/>
    <w:rsid w:val="00142BE2"/>
    <w:rsid w:val="001431F7"/>
    <w:rsid w:val="00143C22"/>
    <w:rsid w:val="0015034B"/>
    <w:rsid w:val="001615DC"/>
    <w:rsid w:val="00161ACA"/>
    <w:rsid w:val="00163575"/>
    <w:rsid w:val="001648B7"/>
    <w:rsid w:val="0019295E"/>
    <w:rsid w:val="001931B9"/>
    <w:rsid w:val="00193EC8"/>
    <w:rsid w:val="00195D03"/>
    <w:rsid w:val="001C365D"/>
    <w:rsid w:val="001C5826"/>
    <w:rsid w:val="001C6E6D"/>
    <w:rsid w:val="001D7199"/>
    <w:rsid w:val="001E591F"/>
    <w:rsid w:val="001F26CC"/>
    <w:rsid w:val="00203AB6"/>
    <w:rsid w:val="00203DD1"/>
    <w:rsid w:val="002074BA"/>
    <w:rsid w:val="00212881"/>
    <w:rsid w:val="00213825"/>
    <w:rsid w:val="00215359"/>
    <w:rsid w:val="002159AD"/>
    <w:rsid w:val="0023305F"/>
    <w:rsid w:val="0023433D"/>
    <w:rsid w:val="002355BA"/>
    <w:rsid w:val="002377B6"/>
    <w:rsid w:val="0024017B"/>
    <w:rsid w:val="00242E87"/>
    <w:rsid w:val="00246CFA"/>
    <w:rsid w:val="00250A0B"/>
    <w:rsid w:val="00251A4B"/>
    <w:rsid w:val="00262034"/>
    <w:rsid w:val="00267B8C"/>
    <w:rsid w:val="00272269"/>
    <w:rsid w:val="00276AA3"/>
    <w:rsid w:val="002807A5"/>
    <w:rsid w:val="00297A05"/>
    <w:rsid w:val="00297E3A"/>
    <w:rsid w:val="002B1A3F"/>
    <w:rsid w:val="002B4F0D"/>
    <w:rsid w:val="002B6A6E"/>
    <w:rsid w:val="002C742B"/>
    <w:rsid w:val="002D6776"/>
    <w:rsid w:val="002E2B1F"/>
    <w:rsid w:val="00314EA8"/>
    <w:rsid w:val="00320115"/>
    <w:rsid w:val="00321800"/>
    <w:rsid w:val="00327520"/>
    <w:rsid w:val="0033124A"/>
    <w:rsid w:val="00333191"/>
    <w:rsid w:val="00333A15"/>
    <w:rsid w:val="00336B4F"/>
    <w:rsid w:val="003374CF"/>
    <w:rsid w:val="00343272"/>
    <w:rsid w:val="0034351B"/>
    <w:rsid w:val="003442D1"/>
    <w:rsid w:val="00345846"/>
    <w:rsid w:val="00350991"/>
    <w:rsid w:val="003528EE"/>
    <w:rsid w:val="00354482"/>
    <w:rsid w:val="00363094"/>
    <w:rsid w:val="0037172E"/>
    <w:rsid w:val="003775F7"/>
    <w:rsid w:val="00392209"/>
    <w:rsid w:val="00396323"/>
    <w:rsid w:val="003A3D8E"/>
    <w:rsid w:val="003A693A"/>
    <w:rsid w:val="003C3BCB"/>
    <w:rsid w:val="003C4791"/>
    <w:rsid w:val="003D7114"/>
    <w:rsid w:val="003E38B4"/>
    <w:rsid w:val="003F15B3"/>
    <w:rsid w:val="003F4048"/>
    <w:rsid w:val="003F6B68"/>
    <w:rsid w:val="004032D4"/>
    <w:rsid w:val="004045E9"/>
    <w:rsid w:val="0041089E"/>
    <w:rsid w:val="0041142F"/>
    <w:rsid w:val="00412964"/>
    <w:rsid w:val="00413532"/>
    <w:rsid w:val="00413C29"/>
    <w:rsid w:val="0041461A"/>
    <w:rsid w:val="00416282"/>
    <w:rsid w:val="004262CF"/>
    <w:rsid w:val="00437B95"/>
    <w:rsid w:val="00444307"/>
    <w:rsid w:val="004579FC"/>
    <w:rsid w:val="00475756"/>
    <w:rsid w:val="0048321C"/>
    <w:rsid w:val="0049583D"/>
    <w:rsid w:val="00495D1C"/>
    <w:rsid w:val="00497B59"/>
    <w:rsid w:val="004A581B"/>
    <w:rsid w:val="004A64CC"/>
    <w:rsid w:val="004B7FB9"/>
    <w:rsid w:val="004C0F81"/>
    <w:rsid w:val="004C20F6"/>
    <w:rsid w:val="004C6DAD"/>
    <w:rsid w:val="004D142F"/>
    <w:rsid w:val="004D1BC3"/>
    <w:rsid w:val="004E0197"/>
    <w:rsid w:val="004F6058"/>
    <w:rsid w:val="004F6BF5"/>
    <w:rsid w:val="00502B51"/>
    <w:rsid w:val="0050348C"/>
    <w:rsid w:val="00520188"/>
    <w:rsid w:val="005272BA"/>
    <w:rsid w:val="005327A2"/>
    <w:rsid w:val="00542E62"/>
    <w:rsid w:val="005511B4"/>
    <w:rsid w:val="00570187"/>
    <w:rsid w:val="005704E0"/>
    <w:rsid w:val="00574A64"/>
    <w:rsid w:val="00587D2A"/>
    <w:rsid w:val="005A0185"/>
    <w:rsid w:val="005A0596"/>
    <w:rsid w:val="005B1B19"/>
    <w:rsid w:val="005B22ED"/>
    <w:rsid w:val="005B3A9E"/>
    <w:rsid w:val="005B3E5C"/>
    <w:rsid w:val="005C5890"/>
    <w:rsid w:val="005C7627"/>
    <w:rsid w:val="005D3300"/>
    <w:rsid w:val="005D6224"/>
    <w:rsid w:val="005E2C60"/>
    <w:rsid w:val="005E35ED"/>
    <w:rsid w:val="005E4474"/>
    <w:rsid w:val="005F0E79"/>
    <w:rsid w:val="00612771"/>
    <w:rsid w:val="00615C3A"/>
    <w:rsid w:val="006302B1"/>
    <w:rsid w:val="006424C0"/>
    <w:rsid w:val="0064677B"/>
    <w:rsid w:val="006662E8"/>
    <w:rsid w:val="0066649B"/>
    <w:rsid w:val="00671A3A"/>
    <w:rsid w:val="00685B92"/>
    <w:rsid w:val="006902D3"/>
    <w:rsid w:val="0069470A"/>
    <w:rsid w:val="00694A82"/>
    <w:rsid w:val="0069683A"/>
    <w:rsid w:val="006A432D"/>
    <w:rsid w:val="006B4052"/>
    <w:rsid w:val="006C4711"/>
    <w:rsid w:val="006C52E4"/>
    <w:rsid w:val="006D2D5E"/>
    <w:rsid w:val="006D79DF"/>
    <w:rsid w:val="006E2A01"/>
    <w:rsid w:val="006F2E39"/>
    <w:rsid w:val="006F4B52"/>
    <w:rsid w:val="00702A9A"/>
    <w:rsid w:val="00705E1F"/>
    <w:rsid w:val="00707303"/>
    <w:rsid w:val="0070760C"/>
    <w:rsid w:val="00710886"/>
    <w:rsid w:val="0071769F"/>
    <w:rsid w:val="007369DA"/>
    <w:rsid w:val="00736F11"/>
    <w:rsid w:val="00737331"/>
    <w:rsid w:val="007432F7"/>
    <w:rsid w:val="00745FC5"/>
    <w:rsid w:val="00753D5C"/>
    <w:rsid w:val="00767646"/>
    <w:rsid w:val="00770FF2"/>
    <w:rsid w:val="007714A8"/>
    <w:rsid w:val="0077639A"/>
    <w:rsid w:val="00776FCC"/>
    <w:rsid w:val="00786C6F"/>
    <w:rsid w:val="00792120"/>
    <w:rsid w:val="00794D84"/>
    <w:rsid w:val="0079738F"/>
    <w:rsid w:val="007A46D6"/>
    <w:rsid w:val="007A745D"/>
    <w:rsid w:val="007B11E2"/>
    <w:rsid w:val="007C71AE"/>
    <w:rsid w:val="007C72EF"/>
    <w:rsid w:val="00804630"/>
    <w:rsid w:val="00817852"/>
    <w:rsid w:val="0082479F"/>
    <w:rsid w:val="00834B0A"/>
    <w:rsid w:val="00834E52"/>
    <w:rsid w:val="008437E5"/>
    <w:rsid w:val="0084754A"/>
    <w:rsid w:val="0088069A"/>
    <w:rsid w:val="00881462"/>
    <w:rsid w:val="0088554A"/>
    <w:rsid w:val="00892830"/>
    <w:rsid w:val="00892D5D"/>
    <w:rsid w:val="0089324F"/>
    <w:rsid w:val="008944DC"/>
    <w:rsid w:val="00894504"/>
    <w:rsid w:val="00897304"/>
    <w:rsid w:val="008A37AC"/>
    <w:rsid w:val="008A5741"/>
    <w:rsid w:val="008B1CBE"/>
    <w:rsid w:val="008B6B4C"/>
    <w:rsid w:val="008B79D9"/>
    <w:rsid w:val="008C2443"/>
    <w:rsid w:val="008C33A7"/>
    <w:rsid w:val="008C491D"/>
    <w:rsid w:val="008D7959"/>
    <w:rsid w:val="008D7E9F"/>
    <w:rsid w:val="008F1DA3"/>
    <w:rsid w:val="008F4045"/>
    <w:rsid w:val="0090436E"/>
    <w:rsid w:val="00911A8F"/>
    <w:rsid w:val="009152D2"/>
    <w:rsid w:val="00924B23"/>
    <w:rsid w:val="00931702"/>
    <w:rsid w:val="00931819"/>
    <w:rsid w:val="00932C88"/>
    <w:rsid w:val="00934D22"/>
    <w:rsid w:val="00935381"/>
    <w:rsid w:val="00941D19"/>
    <w:rsid w:val="0094472C"/>
    <w:rsid w:val="00947462"/>
    <w:rsid w:val="00955A7A"/>
    <w:rsid w:val="0096006E"/>
    <w:rsid w:val="00962AB7"/>
    <w:rsid w:val="00963763"/>
    <w:rsid w:val="00963ADD"/>
    <w:rsid w:val="00973987"/>
    <w:rsid w:val="00982160"/>
    <w:rsid w:val="009901AC"/>
    <w:rsid w:val="009B4F6B"/>
    <w:rsid w:val="009C6972"/>
    <w:rsid w:val="009D531D"/>
    <w:rsid w:val="009F33F1"/>
    <w:rsid w:val="009F3DD7"/>
    <w:rsid w:val="00A03D96"/>
    <w:rsid w:val="00A06447"/>
    <w:rsid w:val="00A1082B"/>
    <w:rsid w:val="00A146E3"/>
    <w:rsid w:val="00A2479B"/>
    <w:rsid w:val="00A3389B"/>
    <w:rsid w:val="00A35C77"/>
    <w:rsid w:val="00A42540"/>
    <w:rsid w:val="00A465EF"/>
    <w:rsid w:val="00A47044"/>
    <w:rsid w:val="00A503E8"/>
    <w:rsid w:val="00A642A4"/>
    <w:rsid w:val="00A666B5"/>
    <w:rsid w:val="00A7325B"/>
    <w:rsid w:val="00A752AC"/>
    <w:rsid w:val="00A764A0"/>
    <w:rsid w:val="00A82908"/>
    <w:rsid w:val="00A84A12"/>
    <w:rsid w:val="00A947A0"/>
    <w:rsid w:val="00A977CB"/>
    <w:rsid w:val="00AA1090"/>
    <w:rsid w:val="00AA3893"/>
    <w:rsid w:val="00AA4F63"/>
    <w:rsid w:val="00AA63FA"/>
    <w:rsid w:val="00AB4951"/>
    <w:rsid w:val="00AC0EB3"/>
    <w:rsid w:val="00AD0178"/>
    <w:rsid w:val="00AD7C25"/>
    <w:rsid w:val="00AE16F8"/>
    <w:rsid w:val="00AF4DB7"/>
    <w:rsid w:val="00B0393A"/>
    <w:rsid w:val="00B04889"/>
    <w:rsid w:val="00B1628D"/>
    <w:rsid w:val="00B16C5F"/>
    <w:rsid w:val="00B346AB"/>
    <w:rsid w:val="00B36516"/>
    <w:rsid w:val="00B37551"/>
    <w:rsid w:val="00B4302E"/>
    <w:rsid w:val="00B517A7"/>
    <w:rsid w:val="00B5286B"/>
    <w:rsid w:val="00B64FD5"/>
    <w:rsid w:val="00B65E86"/>
    <w:rsid w:val="00B73500"/>
    <w:rsid w:val="00B75BB4"/>
    <w:rsid w:val="00B8117F"/>
    <w:rsid w:val="00B8445B"/>
    <w:rsid w:val="00B946F9"/>
    <w:rsid w:val="00BB0B75"/>
    <w:rsid w:val="00BB1437"/>
    <w:rsid w:val="00BB48DB"/>
    <w:rsid w:val="00BC2700"/>
    <w:rsid w:val="00BC2B3A"/>
    <w:rsid w:val="00BC6BF5"/>
    <w:rsid w:val="00BE5F20"/>
    <w:rsid w:val="00C1182B"/>
    <w:rsid w:val="00C13462"/>
    <w:rsid w:val="00C160D5"/>
    <w:rsid w:val="00C1625E"/>
    <w:rsid w:val="00C2175B"/>
    <w:rsid w:val="00C27DC6"/>
    <w:rsid w:val="00C3033F"/>
    <w:rsid w:val="00C34176"/>
    <w:rsid w:val="00C423FD"/>
    <w:rsid w:val="00C455AE"/>
    <w:rsid w:val="00C50223"/>
    <w:rsid w:val="00C5751A"/>
    <w:rsid w:val="00C57F7F"/>
    <w:rsid w:val="00C80A36"/>
    <w:rsid w:val="00C82A4B"/>
    <w:rsid w:val="00C90835"/>
    <w:rsid w:val="00C91C59"/>
    <w:rsid w:val="00C92EB2"/>
    <w:rsid w:val="00C93F5F"/>
    <w:rsid w:val="00C9404A"/>
    <w:rsid w:val="00C944D2"/>
    <w:rsid w:val="00C96D4B"/>
    <w:rsid w:val="00C96EBB"/>
    <w:rsid w:val="00CA29D2"/>
    <w:rsid w:val="00CB0EB8"/>
    <w:rsid w:val="00CB26BF"/>
    <w:rsid w:val="00CB3F31"/>
    <w:rsid w:val="00CB40CE"/>
    <w:rsid w:val="00CB51EB"/>
    <w:rsid w:val="00CC42EC"/>
    <w:rsid w:val="00CD306B"/>
    <w:rsid w:val="00CE1050"/>
    <w:rsid w:val="00CE5505"/>
    <w:rsid w:val="00CE619C"/>
    <w:rsid w:val="00CF20C8"/>
    <w:rsid w:val="00CF4C0C"/>
    <w:rsid w:val="00D071BD"/>
    <w:rsid w:val="00D10392"/>
    <w:rsid w:val="00D17FED"/>
    <w:rsid w:val="00D2219D"/>
    <w:rsid w:val="00D239CF"/>
    <w:rsid w:val="00D24B62"/>
    <w:rsid w:val="00D25C52"/>
    <w:rsid w:val="00D26241"/>
    <w:rsid w:val="00D32332"/>
    <w:rsid w:val="00D410F1"/>
    <w:rsid w:val="00D41E93"/>
    <w:rsid w:val="00D46335"/>
    <w:rsid w:val="00D4762A"/>
    <w:rsid w:val="00D5019F"/>
    <w:rsid w:val="00D5238D"/>
    <w:rsid w:val="00D5771C"/>
    <w:rsid w:val="00D60BB1"/>
    <w:rsid w:val="00D62D3D"/>
    <w:rsid w:val="00D74E81"/>
    <w:rsid w:val="00D82A67"/>
    <w:rsid w:val="00D836F6"/>
    <w:rsid w:val="00D938DB"/>
    <w:rsid w:val="00D96140"/>
    <w:rsid w:val="00D97FA0"/>
    <w:rsid w:val="00DA6F4C"/>
    <w:rsid w:val="00DA7D73"/>
    <w:rsid w:val="00DB377E"/>
    <w:rsid w:val="00DC1464"/>
    <w:rsid w:val="00DC4500"/>
    <w:rsid w:val="00DD10E4"/>
    <w:rsid w:val="00DD428B"/>
    <w:rsid w:val="00DE4974"/>
    <w:rsid w:val="00DF3EC3"/>
    <w:rsid w:val="00E05685"/>
    <w:rsid w:val="00E062C6"/>
    <w:rsid w:val="00E10015"/>
    <w:rsid w:val="00E105D4"/>
    <w:rsid w:val="00E10C49"/>
    <w:rsid w:val="00E11B73"/>
    <w:rsid w:val="00E1384D"/>
    <w:rsid w:val="00E21138"/>
    <w:rsid w:val="00E22C16"/>
    <w:rsid w:val="00E22F22"/>
    <w:rsid w:val="00E34540"/>
    <w:rsid w:val="00E35C9A"/>
    <w:rsid w:val="00E4320C"/>
    <w:rsid w:val="00E51182"/>
    <w:rsid w:val="00E53EE0"/>
    <w:rsid w:val="00E60123"/>
    <w:rsid w:val="00E662F7"/>
    <w:rsid w:val="00E667B7"/>
    <w:rsid w:val="00E7237A"/>
    <w:rsid w:val="00E74B2E"/>
    <w:rsid w:val="00E83914"/>
    <w:rsid w:val="00E859A2"/>
    <w:rsid w:val="00E960B8"/>
    <w:rsid w:val="00EA49D9"/>
    <w:rsid w:val="00EB08C0"/>
    <w:rsid w:val="00EB463C"/>
    <w:rsid w:val="00EC7E13"/>
    <w:rsid w:val="00EC7F7F"/>
    <w:rsid w:val="00ED0610"/>
    <w:rsid w:val="00ED0D66"/>
    <w:rsid w:val="00ED7DEB"/>
    <w:rsid w:val="00EE3371"/>
    <w:rsid w:val="00EE5CD3"/>
    <w:rsid w:val="00EF22AF"/>
    <w:rsid w:val="00EF4DC3"/>
    <w:rsid w:val="00F07A40"/>
    <w:rsid w:val="00F138D5"/>
    <w:rsid w:val="00F14226"/>
    <w:rsid w:val="00F144E2"/>
    <w:rsid w:val="00F2060D"/>
    <w:rsid w:val="00F22DD6"/>
    <w:rsid w:val="00F23E35"/>
    <w:rsid w:val="00F436C8"/>
    <w:rsid w:val="00F4541B"/>
    <w:rsid w:val="00F53A6B"/>
    <w:rsid w:val="00F5469C"/>
    <w:rsid w:val="00F650CC"/>
    <w:rsid w:val="00F65333"/>
    <w:rsid w:val="00F700F7"/>
    <w:rsid w:val="00F751F0"/>
    <w:rsid w:val="00F754E6"/>
    <w:rsid w:val="00F81784"/>
    <w:rsid w:val="00F8601C"/>
    <w:rsid w:val="00F91924"/>
    <w:rsid w:val="00F9248D"/>
    <w:rsid w:val="00FA1A5D"/>
    <w:rsid w:val="00FB719E"/>
    <w:rsid w:val="00FC43EF"/>
    <w:rsid w:val="00FC769C"/>
    <w:rsid w:val="00FD0509"/>
    <w:rsid w:val="00FD236A"/>
    <w:rsid w:val="00FE63A2"/>
    <w:rsid w:val="00FE722E"/>
    <w:rsid w:val="00FF0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34D269"/>
  <w15:docId w15:val="{712908C5-80C1-40D5-A0F7-DA80D40E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D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D2D5E"/>
    <w:pPr>
      <w:widowControl w:val="0"/>
      <w:autoSpaceDE w:val="0"/>
      <w:autoSpaceDN w:val="0"/>
      <w:adjustRightInd w:val="0"/>
      <w:ind w:firstLine="720"/>
    </w:pPr>
    <w:rPr>
      <w:rFonts w:ascii="Arial" w:hAnsi="Arial" w:cs="Arial"/>
      <w:sz w:val="16"/>
      <w:szCs w:val="16"/>
    </w:rPr>
  </w:style>
  <w:style w:type="paragraph" w:customStyle="1" w:styleId="ConsNormal">
    <w:name w:val="ConsNormal"/>
    <w:uiPriority w:val="99"/>
    <w:rsid w:val="006D2D5E"/>
    <w:pPr>
      <w:widowControl w:val="0"/>
      <w:autoSpaceDE w:val="0"/>
      <w:autoSpaceDN w:val="0"/>
      <w:adjustRightInd w:val="0"/>
      <w:ind w:right="19772" w:firstLine="720"/>
    </w:pPr>
    <w:rPr>
      <w:rFonts w:ascii="Arial" w:hAnsi="Arial" w:cs="Arial"/>
      <w:sz w:val="16"/>
      <w:szCs w:val="16"/>
    </w:rPr>
  </w:style>
  <w:style w:type="paragraph" w:customStyle="1" w:styleId="ConsPlusNonformat">
    <w:name w:val="ConsPlusNonformat"/>
    <w:uiPriority w:val="99"/>
    <w:rsid w:val="006D2D5E"/>
    <w:pPr>
      <w:widowControl w:val="0"/>
      <w:autoSpaceDE w:val="0"/>
      <w:autoSpaceDN w:val="0"/>
      <w:adjustRightInd w:val="0"/>
    </w:pPr>
    <w:rPr>
      <w:rFonts w:ascii="Courier New" w:hAnsi="Courier New" w:cs="Courier New"/>
      <w:sz w:val="16"/>
      <w:szCs w:val="16"/>
    </w:rPr>
  </w:style>
  <w:style w:type="paragraph" w:customStyle="1" w:styleId="ConsPlusTitle">
    <w:name w:val="ConsPlusTitle"/>
    <w:uiPriority w:val="99"/>
    <w:rsid w:val="006D2D5E"/>
    <w:pPr>
      <w:widowControl w:val="0"/>
      <w:autoSpaceDE w:val="0"/>
      <w:autoSpaceDN w:val="0"/>
      <w:adjustRightInd w:val="0"/>
    </w:pPr>
    <w:rPr>
      <w:rFonts w:ascii="Arial" w:hAnsi="Arial" w:cs="Arial"/>
      <w:b/>
      <w:bCs/>
      <w:sz w:val="14"/>
      <w:szCs w:val="14"/>
    </w:rPr>
  </w:style>
  <w:style w:type="paragraph" w:styleId="a3">
    <w:name w:val="Balloon Text"/>
    <w:basedOn w:val="a"/>
    <w:link w:val="a4"/>
    <w:uiPriority w:val="99"/>
    <w:semiHidden/>
    <w:rsid w:val="00A35C77"/>
    <w:rPr>
      <w:rFonts w:ascii="Tahoma" w:hAnsi="Tahoma" w:cs="Tahoma"/>
      <w:sz w:val="16"/>
      <w:szCs w:val="16"/>
    </w:rPr>
  </w:style>
  <w:style w:type="character" w:customStyle="1" w:styleId="a4">
    <w:name w:val="Текст выноски Знак"/>
    <w:link w:val="a3"/>
    <w:uiPriority w:val="99"/>
    <w:semiHidden/>
    <w:locked/>
    <w:rsid w:val="00962AB7"/>
    <w:rPr>
      <w:sz w:val="2"/>
      <w:szCs w:val="2"/>
    </w:rPr>
  </w:style>
  <w:style w:type="paragraph" w:styleId="a5">
    <w:name w:val="header"/>
    <w:basedOn w:val="a"/>
    <w:link w:val="a6"/>
    <w:uiPriority w:val="99"/>
    <w:rsid w:val="00A35C77"/>
    <w:pPr>
      <w:tabs>
        <w:tab w:val="center" w:pos="4677"/>
        <w:tab w:val="right" w:pos="9355"/>
      </w:tabs>
    </w:pPr>
  </w:style>
  <w:style w:type="character" w:customStyle="1" w:styleId="a6">
    <w:name w:val="Верхний колонтитул Знак"/>
    <w:link w:val="a5"/>
    <w:uiPriority w:val="99"/>
    <w:semiHidden/>
    <w:locked/>
    <w:rsid w:val="00962AB7"/>
    <w:rPr>
      <w:sz w:val="24"/>
      <w:szCs w:val="24"/>
    </w:rPr>
  </w:style>
  <w:style w:type="character" w:styleId="a7">
    <w:name w:val="page number"/>
    <w:basedOn w:val="a0"/>
    <w:uiPriority w:val="99"/>
    <w:rsid w:val="00A35C77"/>
  </w:style>
  <w:style w:type="paragraph" w:styleId="a8">
    <w:name w:val="Body Text"/>
    <w:basedOn w:val="a"/>
    <w:link w:val="a9"/>
    <w:uiPriority w:val="99"/>
    <w:rsid w:val="00A666B5"/>
    <w:pPr>
      <w:jc w:val="both"/>
    </w:pPr>
    <w:rPr>
      <w:sz w:val="28"/>
      <w:szCs w:val="28"/>
    </w:rPr>
  </w:style>
  <w:style w:type="character" w:customStyle="1" w:styleId="a9">
    <w:name w:val="Основной текст Знак"/>
    <w:link w:val="a8"/>
    <w:uiPriority w:val="99"/>
    <w:semiHidden/>
    <w:locked/>
    <w:rsid w:val="00962AB7"/>
    <w:rPr>
      <w:sz w:val="24"/>
      <w:szCs w:val="24"/>
    </w:rPr>
  </w:style>
  <w:style w:type="paragraph" w:customStyle="1" w:styleId="aa">
    <w:name w:val="Знак"/>
    <w:basedOn w:val="a"/>
    <w:autoRedefine/>
    <w:uiPriority w:val="99"/>
    <w:rsid w:val="00520188"/>
    <w:pPr>
      <w:spacing w:after="160" w:line="240" w:lineRule="exact"/>
      <w:ind w:left="26"/>
    </w:pPr>
    <w:rPr>
      <w:lang w:val="en-US" w:eastAsia="en-US"/>
    </w:rPr>
  </w:style>
  <w:style w:type="paragraph" w:styleId="ab">
    <w:name w:val="Body Text Indent"/>
    <w:basedOn w:val="a"/>
    <w:link w:val="ac"/>
    <w:uiPriority w:val="99"/>
    <w:rsid w:val="00520188"/>
    <w:pPr>
      <w:spacing w:after="120"/>
      <w:ind w:left="283"/>
    </w:pPr>
  </w:style>
  <w:style w:type="character" w:customStyle="1" w:styleId="ac">
    <w:name w:val="Основной текст с отступом Знак"/>
    <w:link w:val="ab"/>
    <w:uiPriority w:val="99"/>
    <w:semiHidden/>
    <w:locked/>
    <w:rsid w:val="00962AB7"/>
    <w:rPr>
      <w:sz w:val="24"/>
      <w:szCs w:val="24"/>
    </w:rPr>
  </w:style>
  <w:style w:type="table" w:styleId="ad">
    <w:name w:val="Table Grid"/>
    <w:basedOn w:val="a1"/>
    <w:uiPriority w:val="99"/>
    <w:rsid w:val="00B0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F91924"/>
    <w:pPr>
      <w:spacing w:after="160" w:line="240" w:lineRule="exact"/>
      <w:ind w:left="26"/>
    </w:pPr>
    <w:rPr>
      <w:lang w:val="en-US" w:eastAsia="en-US"/>
    </w:rPr>
  </w:style>
  <w:style w:type="paragraph" w:customStyle="1" w:styleId="ConsNonformat">
    <w:name w:val="ConsNonformat"/>
    <w:link w:val="ConsNonformat0"/>
    <w:uiPriority w:val="99"/>
    <w:rsid w:val="007432F7"/>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uiPriority w:val="99"/>
    <w:locked/>
    <w:rsid w:val="007432F7"/>
    <w:rPr>
      <w:rFonts w:ascii="Courier New" w:hAnsi="Courier New"/>
      <w:sz w:val="22"/>
      <w:szCs w:val="22"/>
      <w:lang w:val="ru-RU" w:eastAsia="ru-RU" w:bidi="ar-SA"/>
    </w:rPr>
  </w:style>
  <w:style w:type="paragraph" w:styleId="af">
    <w:name w:val="Plain Text"/>
    <w:basedOn w:val="a"/>
    <w:link w:val="af0"/>
    <w:uiPriority w:val="99"/>
    <w:rsid w:val="00250A0B"/>
    <w:rPr>
      <w:rFonts w:ascii="Courier New" w:hAnsi="Courier New" w:cs="Courier New"/>
      <w:sz w:val="20"/>
      <w:szCs w:val="20"/>
    </w:rPr>
  </w:style>
  <w:style w:type="character" w:customStyle="1" w:styleId="af0">
    <w:name w:val="Текст Знак"/>
    <w:link w:val="af"/>
    <w:uiPriority w:val="99"/>
    <w:locked/>
    <w:rsid w:val="00250A0B"/>
    <w:rPr>
      <w:rFonts w:ascii="Courier New" w:hAnsi="Courier New" w:cs="Courier New"/>
    </w:rPr>
  </w:style>
  <w:style w:type="paragraph" w:styleId="af1">
    <w:name w:val="Normal (Web)"/>
    <w:basedOn w:val="a"/>
    <w:uiPriority w:val="99"/>
    <w:rsid w:val="00250A0B"/>
    <w:pPr>
      <w:spacing w:before="100" w:beforeAutospacing="1" w:after="100" w:afterAutospacing="1"/>
    </w:pPr>
  </w:style>
  <w:style w:type="character" w:styleId="af2">
    <w:name w:val="Strong"/>
    <w:uiPriority w:val="99"/>
    <w:qFormat/>
    <w:rsid w:val="00050B22"/>
    <w:rPr>
      <w:b/>
      <w:bCs/>
    </w:rPr>
  </w:style>
  <w:style w:type="paragraph" w:styleId="af3">
    <w:name w:val="No Spacing"/>
    <w:uiPriority w:val="99"/>
    <w:qFormat/>
    <w:rsid w:val="00685B92"/>
    <w:rPr>
      <w:rFonts w:ascii="Calibri" w:hAnsi="Calibri" w:cs="Calibri"/>
      <w:sz w:val="22"/>
      <w:szCs w:val="22"/>
      <w:lang w:eastAsia="en-US"/>
    </w:rPr>
  </w:style>
  <w:style w:type="character" w:customStyle="1" w:styleId="s2">
    <w:name w:val="s2"/>
    <w:basedOn w:val="a0"/>
    <w:uiPriority w:val="99"/>
    <w:rsid w:val="00685B92"/>
  </w:style>
  <w:style w:type="character" w:customStyle="1" w:styleId="s3">
    <w:name w:val="s3"/>
    <w:basedOn w:val="a0"/>
    <w:uiPriority w:val="99"/>
    <w:rsid w:val="00685B92"/>
  </w:style>
  <w:style w:type="character" w:styleId="af4">
    <w:name w:val="Hyperlink"/>
    <w:uiPriority w:val="99"/>
    <w:rsid w:val="00C160D5"/>
    <w:rPr>
      <w:color w:val="0000FF"/>
      <w:u w:val="single"/>
    </w:rPr>
  </w:style>
  <w:style w:type="character" w:customStyle="1" w:styleId="fio5">
    <w:name w:val="fio5"/>
    <w:basedOn w:val="a0"/>
    <w:uiPriority w:val="99"/>
    <w:rsid w:val="00F07A40"/>
  </w:style>
  <w:style w:type="character" w:customStyle="1" w:styleId="ConsNonformat1">
    <w:name w:val="ConsNonformat Знак Знак"/>
    <w:uiPriority w:val="99"/>
    <w:locked/>
    <w:rsid w:val="00DB377E"/>
    <w:rPr>
      <w:rFonts w:ascii="Courier New" w:hAnsi="Courier New" w:cs="Courier New"/>
      <w:snapToGrid w:val="0"/>
      <w:sz w:val="24"/>
      <w:szCs w:val="24"/>
      <w:lang w:val="ru-RU" w:eastAsia="ru-RU"/>
    </w:rPr>
  </w:style>
  <w:style w:type="paragraph" w:customStyle="1" w:styleId="1">
    <w:name w:val="1"/>
    <w:basedOn w:val="a"/>
    <w:uiPriority w:val="99"/>
    <w:rsid w:val="00314EA8"/>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487452">
      <w:marLeft w:val="0"/>
      <w:marRight w:val="0"/>
      <w:marTop w:val="0"/>
      <w:marBottom w:val="0"/>
      <w:divBdr>
        <w:top w:val="none" w:sz="0" w:space="0" w:color="auto"/>
        <w:left w:val="none" w:sz="0" w:space="0" w:color="auto"/>
        <w:bottom w:val="none" w:sz="0" w:space="0" w:color="auto"/>
        <w:right w:val="none" w:sz="0" w:space="0" w:color="auto"/>
      </w:divBdr>
    </w:div>
    <w:div w:id="1406487453">
      <w:marLeft w:val="0"/>
      <w:marRight w:val="0"/>
      <w:marTop w:val="0"/>
      <w:marBottom w:val="0"/>
      <w:divBdr>
        <w:top w:val="none" w:sz="0" w:space="0" w:color="auto"/>
        <w:left w:val="none" w:sz="0" w:space="0" w:color="auto"/>
        <w:bottom w:val="none" w:sz="0" w:space="0" w:color="auto"/>
        <w:right w:val="none" w:sz="0" w:space="0" w:color="auto"/>
      </w:divBdr>
    </w:div>
    <w:div w:id="1406487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8303092</TotalTime>
  <Pages>1</Pages>
  <Words>194</Words>
  <Characters>1111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Заместителю прокурора</vt:lpstr>
    </vt:vector>
  </TitlesOfParts>
  <Company>Microsoft</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прокурора</dc:title>
  <dc:subject/>
  <dc:creator>1</dc:creator>
  <cp:keywords/>
  <dc:description/>
  <cp:lastModifiedBy>Конаева Юлия Владимировна</cp:lastModifiedBy>
  <cp:revision>26</cp:revision>
  <cp:lastPrinted>2020-05-26T11:12:00Z</cp:lastPrinted>
  <dcterms:created xsi:type="dcterms:W3CDTF">2018-06-14T06:44:00Z</dcterms:created>
  <dcterms:modified xsi:type="dcterms:W3CDTF">2021-11-23T09:44:00Z</dcterms:modified>
</cp:coreProperties>
</file>