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78" w:rsidRPr="005E5F07" w:rsidRDefault="00E71E78" w:rsidP="005E5F07">
      <w:pPr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Результаты производственного контроля водопроводной воды г.Вытегра</w:t>
      </w:r>
    </w:p>
    <w:p w:rsidR="00E71E78" w:rsidRPr="005E5F07" w:rsidRDefault="00E71E78" w:rsidP="00E71E78">
      <w:pPr>
        <w:pStyle w:val="a3"/>
        <w:ind w:left="1080"/>
        <w:jc w:val="center"/>
        <w:rPr>
          <w:b/>
          <w:sz w:val="20"/>
          <w:szCs w:val="20"/>
        </w:rPr>
      </w:pPr>
      <w:r w:rsidRPr="005E5F07">
        <w:rPr>
          <w:b/>
          <w:sz w:val="20"/>
          <w:szCs w:val="20"/>
        </w:rPr>
        <w:t>по МП «</w:t>
      </w:r>
      <w:proofErr w:type="spellStart"/>
      <w:r w:rsidR="00C65299">
        <w:rPr>
          <w:b/>
          <w:sz w:val="20"/>
          <w:szCs w:val="20"/>
        </w:rPr>
        <w:t>Горводоканал</w:t>
      </w:r>
      <w:proofErr w:type="spellEnd"/>
      <w:r w:rsidR="00155DE2">
        <w:rPr>
          <w:b/>
          <w:sz w:val="20"/>
          <w:szCs w:val="20"/>
        </w:rPr>
        <w:t xml:space="preserve">» за </w:t>
      </w:r>
      <w:r w:rsidR="00D64D06">
        <w:rPr>
          <w:b/>
          <w:sz w:val="20"/>
          <w:szCs w:val="20"/>
        </w:rPr>
        <w:t>февраль</w:t>
      </w:r>
      <w:r w:rsidRPr="005E5F07">
        <w:rPr>
          <w:b/>
          <w:sz w:val="20"/>
          <w:szCs w:val="20"/>
        </w:rPr>
        <w:t xml:space="preserve"> 20</w:t>
      </w:r>
      <w:r w:rsidR="00C65299">
        <w:rPr>
          <w:b/>
          <w:sz w:val="20"/>
          <w:szCs w:val="20"/>
        </w:rPr>
        <w:t>20</w:t>
      </w:r>
      <w:r w:rsidR="00894C42">
        <w:rPr>
          <w:b/>
          <w:sz w:val="20"/>
          <w:szCs w:val="20"/>
        </w:rPr>
        <w:t xml:space="preserve"> </w:t>
      </w:r>
      <w:r w:rsidRPr="005E5F07">
        <w:rPr>
          <w:b/>
          <w:sz w:val="20"/>
          <w:szCs w:val="20"/>
        </w:rPr>
        <w:t>года</w:t>
      </w: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67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126"/>
        <w:gridCol w:w="742"/>
        <w:gridCol w:w="1109"/>
        <w:gridCol w:w="1174"/>
      </w:tblGrid>
      <w:tr w:rsidR="00910DD8" w:rsidRPr="005E5F07" w:rsidTr="00910DD8">
        <w:trPr>
          <w:trHeight w:val="405"/>
        </w:trPr>
        <w:tc>
          <w:tcPr>
            <w:tcW w:w="532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№ п/п</w:t>
            </w:r>
          </w:p>
        </w:tc>
        <w:tc>
          <w:tcPr>
            <w:tcW w:w="1028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Дата отбора пробы</w:t>
            </w:r>
          </w:p>
        </w:tc>
        <w:tc>
          <w:tcPr>
            <w:tcW w:w="2126" w:type="dxa"/>
            <w:vMerge w:val="restart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3025" w:type="dxa"/>
            <w:gridSpan w:val="3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</w:tr>
      <w:tr w:rsidR="00910DD8" w:rsidRPr="005E5F07" w:rsidTr="00D64D06">
        <w:trPr>
          <w:trHeight w:val="1158"/>
        </w:trPr>
        <w:tc>
          <w:tcPr>
            <w:tcW w:w="532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Запах, баллы</w:t>
            </w:r>
          </w:p>
        </w:tc>
        <w:tc>
          <w:tcPr>
            <w:tcW w:w="1109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Мутность, ЕМФ</w:t>
            </w:r>
          </w:p>
        </w:tc>
        <w:tc>
          <w:tcPr>
            <w:tcW w:w="1174" w:type="dxa"/>
          </w:tcPr>
          <w:p w:rsidR="00910DD8" w:rsidRPr="005E5F07" w:rsidRDefault="00910DD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Цветность, градусы</w:t>
            </w:r>
          </w:p>
        </w:tc>
      </w:tr>
      <w:tr w:rsidR="00910DD8" w:rsidRPr="005E5F07" w:rsidTr="00910DD8">
        <w:tc>
          <w:tcPr>
            <w:tcW w:w="53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910DD8" w:rsidRPr="005E5F07" w:rsidRDefault="00D64D06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="00910DD8" w:rsidRPr="005E5F07">
              <w:rPr>
                <w:sz w:val="20"/>
                <w:szCs w:val="20"/>
              </w:rPr>
              <w:t>.</w:t>
            </w:r>
          </w:p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910DD8" w:rsidRPr="005E5F07" w:rsidRDefault="00910DD8" w:rsidP="00D64D0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 w:rsidR="00D64D06">
              <w:rPr>
                <w:sz w:val="20"/>
                <w:szCs w:val="20"/>
              </w:rPr>
              <w:t>Комсомольская, д.10</w:t>
            </w:r>
          </w:p>
        </w:tc>
        <w:tc>
          <w:tcPr>
            <w:tcW w:w="742" w:type="dxa"/>
          </w:tcPr>
          <w:p w:rsidR="00910DD8" w:rsidRPr="005E5F07" w:rsidRDefault="00910DD8" w:rsidP="00910DD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910DD8" w:rsidRPr="005E5F07" w:rsidRDefault="00D64D06" w:rsidP="00D64D0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="00910DD8">
              <w:rPr>
                <w:sz w:val="20"/>
                <w:szCs w:val="20"/>
              </w:rPr>
              <w:t xml:space="preserve"> </w:t>
            </w:r>
            <w:r w:rsidR="00910DD8">
              <w:rPr>
                <w:rFonts w:cstheme="minorHAnsi"/>
                <w:sz w:val="20"/>
                <w:szCs w:val="20"/>
              </w:rPr>
              <w:t xml:space="preserve">± </w:t>
            </w:r>
            <w:r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174" w:type="dxa"/>
          </w:tcPr>
          <w:p w:rsidR="00910DD8" w:rsidRPr="005E5F07" w:rsidRDefault="00D64D06" w:rsidP="00D64D0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  <w:r w:rsidR="00910DD8">
              <w:rPr>
                <w:sz w:val="20"/>
                <w:szCs w:val="20"/>
              </w:rPr>
              <w:t xml:space="preserve"> </w:t>
            </w:r>
            <w:r w:rsidR="00910DD8">
              <w:rPr>
                <w:rFonts w:cstheme="minorHAnsi"/>
                <w:sz w:val="20"/>
                <w:szCs w:val="20"/>
              </w:rPr>
              <w:t>± 2,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8B3607" w:rsidRPr="005E5F07" w:rsidTr="00910DD8">
        <w:tc>
          <w:tcPr>
            <w:tcW w:w="53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5E5F07">
              <w:rPr>
                <w:sz w:val="20"/>
                <w:szCs w:val="20"/>
              </w:rPr>
              <w:t>.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Московская, д.46</w:t>
            </w:r>
          </w:p>
        </w:tc>
        <w:tc>
          <w:tcPr>
            <w:tcW w:w="74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  <w:r>
              <w:rPr>
                <w:rFonts w:cstheme="minorHAnsi"/>
                <w:sz w:val="20"/>
                <w:szCs w:val="20"/>
              </w:rPr>
              <w:t>± 0,2</w:t>
            </w:r>
          </w:p>
        </w:tc>
        <w:tc>
          <w:tcPr>
            <w:tcW w:w="1174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 </w:t>
            </w:r>
            <w:r>
              <w:rPr>
                <w:rFonts w:cstheme="minorHAnsi"/>
                <w:sz w:val="20"/>
                <w:szCs w:val="20"/>
              </w:rPr>
              <w:t>± 2,5</w:t>
            </w:r>
          </w:p>
        </w:tc>
      </w:tr>
      <w:tr w:rsidR="008B3607" w:rsidRPr="005E5F07" w:rsidTr="00910DD8">
        <w:tc>
          <w:tcPr>
            <w:tcW w:w="53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5E5F07">
              <w:rPr>
                <w:sz w:val="20"/>
                <w:szCs w:val="20"/>
              </w:rPr>
              <w:t>.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Никонова, д. 49</w:t>
            </w:r>
          </w:p>
        </w:tc>
        <w:tc>
          <w:tcPr>
            <w:tcW w:w="74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 </w:t>
            </w:r>
            <w:r>
              <w:rPr>
                <w:rFonts w:cstheme="minorHAnsi"/>
                <w:sz w:val="20"/>
                <w:szCs w:val="20"/>
              </w:rPr>
              <w:t>± 0,3</w:t>
            </w:r>
          </w:p>
        </w:tc>
        <w:tc>
          <w:tcPr>
            <w:tcW w:w="1174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 </w:t>
            </w:r>
            <w:r>
              <w:rPr>
                <w:rFonts w:cstheme="minorHAnsi"/>
                <w:sz w:val="20"/>
                <w:szCs w:val="20"/>
              </w:rPr>
              <w:t>± 1,4</w:t>
            </w:r>
          </w:p>
        </w:tc>
      </w:tr>
      <w:tr w:rsidR="008B3607" w:rsidRPr="005E5F07" w:rsidTr="00910DD8">
        <w:tc>
          <w:tcPr>
            <w:tcW w:w="53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5E5F07">
              <w:rPr>
                <w:sz w:val="20"/>
                <w:szCs w:val="20"/>
              </w:rPr>
              <w:t>.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Ул.Никитина</w:t>
            </w:r>
            <w:proofErr w:type="spellEnd"/>
            <w:r>
              <w:rPr>
                <w:sz w:val="20"/>
                <w:szCs w:val="20"/>
              </w:rPr>
              <w:t>, д.54</w:t>
            </w:r>
          </w:p>
        </w:tc>
        <w:tc>
          <w:tcPr>
            <w:tcW w:w="74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 </w:t>
            </w:r>
            <w:r>
              <w:rPr>
                <w:rFonts w:cstheme="minorHAnsi"/>
                <w:sz w:val="20"/>
                <w:szCs w:val="20"/>
              </w:rPr>
              <w:t>± 0,3</w:t>
            </w:r>
          </w:p>
        </w:tc>
        <w:tc>
          <w:tcPr>
            <w:tcW w:w="1174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 </w:t>
            </w:r>
            <w:r>
              <w:rPr>
                <w:rFonts w:cstheme="minorHAnsi"/>
                <w:sz w:val="20"/>
                <w:szCs w:val="20"/>
              </w:rPr>
              <w:t>± 2,7</w:t>
            </w:r>
          </w:p>
        </w:tc>
        <w:bookmarkStart w:id="0" w:name="_GoBack"/>
        <w:bookmarkEnd w:id="0"/>
      </w:tr>
      <w:tr w:rsidR="008B3607" w:rsidRPr="005E5F07" w:rsidTr="00910DD8">
        <w:tc>
          <w:tcPr>
            <w:tcW w:w="53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5E5F07">
              <w:rPr>
                <w:sz w:val="20"/>
                <w:szCs w:val="20"/>
              </w:rPr>
              <w:t>.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</w:t>
            </w:r>
          </w:p>
        </w:tc>
        <w:tc>
          <w:tcPr>
            <w:tcW w:w="74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 </w:t>
            </w:r>
            <w:r>
              <w:rPr>
                <w:rFonts w:cstheme="minorHAnsi"/>
                <w:sz w:val="20"/>
                <w:szCs w:val="20"/>
              </w:rPr>
              <w:t>± 0,3</w:t>
            </w:r>
          </w:p>
        </w:tc>
        <w:tc>
          <w:tcPr>
            <w:tcW w:w="1174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 </w:t>
            </w:r>
            <w:r>
              <w:rPr>
                <w:rFonts w:cstheme="minorHAnsi"/>
                <w:sz w:val="20"/>
                <w:szCs w:val="20"/>
              </w:rPr>
              <w:t>± 1,5</w:t>
            </w:r>
          </w:p>
        </w:tc>
      </w:tr>
      <w:tr w:rsidR="008B3607" w:rsidRPr="005E5F07" w:rsidTr="00910DD8">
        <w:tc>
          <w:tcPr>
            <w:tcW w:w="53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  <w:r w:rsidRPr="005E5F07">
              <w:rPr>
                <w:sz w:val="20"/>
                <w:szCs w:val="20"/>
              </w:rPr>
              <w:t>.</w:t>
            </w:r>
          </w:p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E5F07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К. Маркса - Шевченко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</w:tcPr>
          <w:p w:rsidR="008B3607" w:rsidRPr="005E5F07" w:rsidRDefault="008B3607" w:rsidP="008B360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 </w:t>
            </w:r>
            <w:r>
              <w:rPr>
                <w:rFonts w:cstheme="minorHAnsi"/>
                <w:sz w:val="20"/>
                <w:szCs w:val="20"/>
              </w:rPr>
              <w:t>± 0,5</w:t>
            </w:r>
          </w:p>
        </w:tc>
        <w:tc>
          <w:tcPr>
            <w:tcW w:w="1174" w:type="dxa"/>
          </w:tcPr>
          <w:p w:rsidR="008B3607" w:rsidRPr="005E5F07" w:rsidRDefault="008B3607" w:rsidP="008B360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 </w:t>
            </w:r>
            <w:r>
              <w:rPr>
                <w:rFonts w:cstheme="minorHAnsi"/>
                <w:sz w:val="20"/>
                <w:szCs w:val="20"/>
              </w:rPr>
              <w:t>± 2,3</w:t>
            </w:r>
          </w:p>
        </w:tc>
      </w:tr>
    </w:tbl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F07031" w:rsidRPr="005E5F07" w:rsidRDefault="00F07031" w:rsidP="00F07031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tbl>
      <w:tblPr>
        <w:tblStyle w:val="a4"/>
        <w:tblW w:w="9635" w:type="dxa"/>
        <w:jc w:val="center"/>
        <w:tblLook w:val="04A0" w:firstRow="1" w:lastRow="0" w:firstColumn="1" w:lastColumn="0" w:noHBand="0" w:noVBand="1"/>
      </w:tblPr>
      <w:tblGrid>
        <w:gridCol w:w="3964"/>
        <w:gridCol w:w="3686"/>
        <w:gridCol w:w="1985"/>
      </w:tblGrid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Величина допустимого уровня</w:t>
            </w:r>
          </w:p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Метод испытаний</w:t>
            </w:r>
          </w:p>
        </w:tc>
      </w:tr>
      <w:tr w:rsidR="00E71E78" w:rsidRPr="005E5F07" w:rsidTr="00F07031">
        <w:trPr>
          <w:jc w:val="center"/>
        </w:trPr>
        <w:tc>
          <w:tcPr>
            <w:tcW w:w="9635" w:type="dxa"/>
            <w:gridSpan w:val="3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Химические показатели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Запах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 баллы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3351-74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Мутность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2,6 ЕМФ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3351-74</w:t>
            </w:r>
          </w:p>
        </w:tc>
      </w:tr>
      <w:tr w:rsidR="00E71E78" w:rsidRPr="005E5F07" w:rsidTr="00F07031">
        <w:trPr>
          <w:jc w:val="center"/>
        </w:trPr>
        <w:tc>
          <w:tcPr>
            <w:tcW w:w="3964" w:type="dxa"/>
          </w:tcPr>
          <w:p w:rsidR="00E71E78" w:rsidRPr="005E5F07" w:rsidRDefault="00E71E78" w:rsidP="00F07031">
            <w:pPr>
              <w:pStyle w:val="a3"/>
              <w:ind w:left="0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3686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не более 20 градусы</w:t>
            </w:r>
          </w:p>
        </w:tc>
        <w:tc>
          <w:tcPr>
            <w:tcW w:w="1985" w:type="dxa"/>
          </w:tcPr>
          <w:p w:rsidR="00E71E78" w:rsidRPr="005E5F07" w:rsidRDefault="00E71E78" w:rsidP="00F0703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5F07">
              <w:rPr>
                <w:sz w:val="20"/>
                <w:szCs w:val="20"/>
              </w:rPr>
              <w:t>ГОСТ 31868-2012</w:t>
            </w:r>
          </w:p>
        </w:tc>
      </w:tr>
    </w:tbl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E71E78" w:rsidRPr="005E5F07" w:rsidRDefault="00E71E78" w:rsidP="00E71E78">
      <w:pPr>
        <w:pStyle w:val="a3"/>
        <w:ind w:left="1080"/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p w:rsidR="00DF6366" w:rsidRDefault="00DF6366">
      <w:pPr>
        <w:rPr>
          <w:sz w:val="20"/>
          <w:szCs w:val="20"/>
        </w:rPr>
      </w:pPr>
    </w:p>
    <w:sectPr w:rsidR="00DF6366" w:rsidSect="00636512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47"/>
    <w:rsid w:val="000F3AE2"/>
    <w:rsid w:val="00131981"/>
    <w:rsid w:val="00154423"/>
    <w:rsid w:val="00155DE2"/>
    <w:rsid w:val="0017107B"/>
    <w:rsid w:val="001C35E2"/>
    <w:rsid w:val="002E5032"/>
    <w:rsid w:val="00387EDF"/>
    <w:rsid w:val="00447E85"/>
    <w:rsid w:val="004C3047"/>
    <w:rsid w:val="005150BB"/>
    <w:rsid w:val="005E5F07"/>
    <w:rsid w:val="00636512"/>
    <w:rsid w:val="007778D7"/>
    <w:rsid w:val="00812DC6"/>
    <w:rsid w:val="00827156"/>
    <w:rsid w:val="008814CA"/>
    <w:rsid w:val="00894C42"/>
    <w:rsid w:val="008B3607"/>
    <w:rsid w:val="00910DD8"/>
    <w:rsid w:val="00B36C4D"/>
    <w:rsid w:val="00B51372"/>
    <w:rsid w:val="00BF355E"/>
    <w:rsid w:val="00C6201C"/>
    <w:rsid w:val="00C65299"/>
    <w:rsid w:val="00C664C4"/>
    <w:rsid w:val="00CB3859"/>
    <w:rsid w:val="00D4063D"/>
    <w:rsid w:val="00D64D06"/>
    <w:rsid w:val="00DB08AF"/>
    <w:rsid w:val="00DF6366"/>
    <w:rsid w:val="00E71E78"/>
    <w:rsid w:val="00E80E6A"/>
    <w:rsid w:val="00EB7371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4B94-5A4A-427C-A797-3A23DEE6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8"/>
    <w:pPr>
      <w:ind w:left="720"/>
      <w:contextualSpacing/>
    </w:pPr>
  </w:style>
  <w:style w:type="table" w:styleId="a4">
    <w:name w:val="Table Grid"/>
    <w:basedOn w:val="a1"/>
    <w:uiPriority w:val="59"/>
    <w:rsid w:val="00E7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Alexandra</cp:lastModifiedBy>
  <cp:revision>10</cp:revision>
  <cp:lastPrinted>2017-05-12T13:30:00Z</cp:lastPrinted>
  <dcterms:created xsi:type="dcterms:W3CDTF">2020-03-23T11:27:00Z</dcterms:created>
  <dcterms:modified xsi:type="dcterms:W3CDTF">2020-03-23T12:43:00Z</dcterms:modified>
</cp:coreProperties>
</file>