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062FBD">
      <w:pPr>
        <w:jc w:val="center"/>
        <w:rPr>
          <w:b/>
          <w:szCs w:val="28"/>
        </w:rPr>
      </w:pPr>
    </w:p>
    <w:p w:rsidR="00AD0BF0" w:rsidRPr="00EF1197" w:rsidRDefault="00AD0BF0" w:rsidP="00062FBD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</w:t>
      </w:r>
    </w:p>
    <w:p w:rsidR="00AD0BF0" w:rsidRDefault="00AD0BF0" w:rsidP="00062FBD">
      <w:pPr>
        <w:jc w:val="center"/>
        <w:rPr>
          <w:b/>
          <w:szCs w:val="28"/>
        </w:rPr>
      </w:pP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E4498F">
        <w:rPr>
          <w:b/>
          <w:szCs w:val="28"/>
        </w:rPr>
        <w:t xml:space="preserve"> № 2</w:t>
      </w:r>
      <w:r w:rsidR="00EE0E9E">
        <w:rPr>
          <w:b/>
          <w:szCs w:val="28"/>
        </w:rPr>
        <w:t>1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>земельного участка, с кадастровым номером 35:01:0203002:2</w:t>
      </w:r>
      <w:r w:rsidR="00E4498F">
        <w:rPr>
          <w:sz w:val="24"/>
          <w:szCs w:val="24"/>
        </w:rPr>
        <w:t>6</w:t>
      </w:r>
      <w:r w:rsidR="007D15A1">
        <w:rPr>
          <w:sz w:val="24"/>
          <w:szCs w:val="24"/>
        </w:rPr>
        <w:t>9</w:t>
      </w:r>
      <w:r w:rsidRPr="00142B36">
        <w:rPr>
          <w:sz w:val="24"/>
          <w:szCs w:val="24"/>
        </w:rPr>
        <w:t>, площадью 1</w:t>
      </w:r>
      <w:r w:rsidR="00E4498F">
        <w:rPr>
          <w:sz w:val="24"/>
          <w:szCs w:val="24"/>
        </w:rPr>
        <w:t>9</w:t>
      </w:r>
      <w:r w:rsidR="007D15A1">
        <w:rPr>
          <w:sz w:val="24"/>
          <w:szCs w:val="24"/>
        </w:rPr>
        <w:t>95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индивидуальные жилые дома с участками,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 xml:space="preserve">, </w:t>
      </w: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>г. Вытегра</w:t>
      </w:r>
      <w:r w:rsidR="00E4498F">
        <w:rPr>
          <w:sz w:val="24"/>
          <w:szCs w:val="24"/>
        </w:rPr>
        <w:t>, ул. Кузнецова</w:t>
      </w:r>
      <w:r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FD6CDF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B2980">
        <w:rPr>
          <w:b/>
          <w:sz w:val="24"/>
          <w:szCs w:val="24"/>
        </w:rPr>
        <w:t xml:space="preserve">  Прием заявлений с 10.02.2020 по 11</w:t>
      </w:r>
      <w:r w:rsidR="00B30D7A" w:rsidRPr="00D76844">
        <w:rPr>
          <w:b/>
          <w:sz w:val="24"/>
          <w:szCs w:val="24"/>
        </w:rPr>
        <w:t>.03.2020 года.</w:t>
      </w:r>
    </w:p>
    <w:p w:rsidR="00A47301" w:rsidRPr="00E72F07" w:rsidRDefault="00A47301" w:rsidP="00A47301">
      <w:pPr>
        <w:jc w:val="both"/>
        <w:rPr>
          <w:sz w:val="24"/>
          <w:szCs w:val="24"/>
        </w:rPr>
      </w:pPr>
      <w:r w:rsidRPr="00E72F07">
        <w:rPr>
          <w:sz w:val="24"/>
          <w:szCs w:val="24"/>
        </w:rPr>
        <w:t xml:space="preserve">       Указанная информация опубликована </w:t>
      </w:r>
      <w:r>
        <w:rPr>
          <w:sz w:val="24"/>
          <w:szCs w:val="24"/>
        </w:rPr>
        <w:t>на</w:t>
      </w:r>
      <w:r w:rsidRPr="00E72F07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Pr="00E72F07">
          <w:rPr>
            <w:rStyle w:val="ab"/>
            <w:sz w:val="24"/>
            <w:szCs w:val="24"/>
            <w:lang w:val="en-US"/>
          </w:rPr>
          <w:t>www</w:t>
        </w:r>
        <w:r w:rsidRPr="00E72F07">
          <w:rPr>
            <w:rStyle w:val="ab"/>
            <w:sz w:val="24"/>
            <w:szCs w:val="24"/>
          </w:rPr>
          <w:t>.</w:t>
        </w:r>
        <w:r w:rsidRPr="00E72F07">
          <w:rPr>
            <w:rStyle w:val="ab"/>
            <w:sz w:val="24"/>
            <w:szCs w:val="24"/>
            <w:lang w:val="en-US"/>
          </w:rPr>
          <w:t>torgi</w:t>
        </w:r>
        <w:r w:rsidRPr="00E72F07">
          <w:rPr>
            <w:rStyle w:val="ab"/>
            <w:sz w:val="24"/>
            <w:szCs w:val="24"/>
          </w:rPr>
          <w:t>.</w:t>
        </w:r>
        <w:r w:rsidRPr="00E72F07">
          <w:rPr>
            <w:rStyle w:val="ab"/>
            <w:sz w:val="24"/>
            <w:szCs w:val="24"/>
            <w:lang w:val="en-US"/>
          </w:rPr>
          <w:t>gov</w:t>
        </w:r>
        <w:r w:rsidRPr="00E72F07">
          <w:rPr>
            <w:rStyle w:val="ab"/>
            <w:sz w:val="24"/>
            <w:szCs w:val="24"/>
          </w:rPr>
          <w:t>.</w:t>
        </w:r>
        <w:r w:rsidRPr="00E72F07">
          <w:rPr>
            <w:rStyle w:val="ab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и  </w:t>
      </w:r>
      <w:r w:rsidRPr="00E72F07">
        <w:rPr>
          <w:sz w:val="24"/>
          <w:szCs w:val="24"/>
        </w:rPr>
        <w:t xml:space="preserve">на сайте администрации </w:t>
      </w:r>
      <w:hyperlink r:id="rId6" w:history="1">
        <w:r w:rsidRPr="00E72F07">
          <w:rPr>
            <w:rStyle w:val="ab"/>
            <w:sz w:val="24"/>
            <w:szCs w:val="24"/>
            <w:lang w:val="en-US"/>
          </w:rPr>
          <w:t>www</w:t>
        </w:r>
        <w:r w:rsidRPr="00E72F07">
          <w:rPr>
            <w:rStyle w:val="ab"/>
            <w:sz w:val="24"/>
            <w:szCs w:val="24"/>
          </w:rPr>
          <w:t>.</w:t>
        </w:r>
        <w:r w:rsidRPr="00E72F07">
          <w:rPr>
            <w:rStyle w:val="ab"/>
            <w:sz w:val="24"/>
            <w:szCs w:val="24"/>
            <w:lang w:val="en-US"/>
          </w:rPr>
          <w:t>myvitegra</w:t>
        </w:r>
        <w:r w:rsidRPr="00E72F07">
          <w:rPr>
            <w:rStyle w:val="ab"/>
            <w:sz w:val="24"/>
            <w:szCs w:val="24"/>
          </w:rPr>
          <w:t>.</w:t>
        </w:r>
        <w:r w:rsidRPr="00E72F07">
          <w:rPr>
            <w:rStyle w:val="ab"/>
            <w:sz w:val="24"/>
            <w:szCs w:val="24"/>
            <w:lang w:val="en-US"/>
          </w:rPr>
          <w:t>ru</w:t>
        </w:r>
      </w:hyperlink>
      <w:r w:rsidRPr="00E72F07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9638B0">
        <w:rPr>
          <w:sz w:val="24"/>
          <w:szCs w:val="24"/>
        </w:rPr>
        <w:t xml:space="preserve"> </w:t>
      </w:r>
      <w:r w:rsidR="00E75E8F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0F3A34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74360"/>
    <w:rsid w:val="004F33F4"/>
    <w:rsid w:val="004F484C"/>
    <w:rsid w:val="00501239"/>
    <w:rsid w:val="005211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A4DA5"/>
    <w:rsid w:val="007C7FE1"/>
    <w:rsid w:val="007D15A1"/>
    <w:rsid w:val="007D6B25"/>
    <w:rsid w:val="007F3B93"/>
    <w:rsid w:val="00801924"/>
    <w:rsid w:val="00802518"/>
    <w:rsid w:val="008172A8"/>
    <w:rsid w:val="008173EE"/>
    <w:rsid w:val="0082443E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980"/>
    <w:rsid w:val="009B2B6C"/>
    <w:rsid w:val="009C0CA9"/>
    <w:rsid w:val="009C1CCB"/>
    <w:rsid w:val="009C75C8"/>
    <w:rsid w:val="009D1DFA"/>
    <w:rsid w:val="009E537E"/>
    <w:rsid w:val="00A47301"/>
    <w:rsid w:val="00A5038F"/>
    <w:rsid w:val="00A63A95"/>
    <w:rsid w:val="00A81E56"/>
    <w:rsid w:val="00A825EB"/>
    <w:rsid w:val="00AD0BF0"/>
    <w:rsid w:val="00AD683F"/>
    <w:rsid w:val="00AF5C50"/>
    <w:rsid w:val="00B0004A"/>
    <w:rsid w:val="00B062B5"/>
    <w:rsid w:val="00B259D7"/>
    <w:rsid w:val="00B30D7A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31280"/>
    <w:rsid w:val="00D55B73"/>
    <w:rsid w:val="00D661CD"/>
    <w:rsid w:val="00DA43F8"/>
    <w:rsid w:val="00DA4F31"/>
    <w:rsid w:val="00DE04BA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68AD"/>
    <w:rsid w:val="00EA4338"/>
    <w:rsid w:val="00EB5333"/>
    <w:rsid w:val="00EB5FF2"/>
    <w:rsid w:val="00EB66B7"/>
    <w:rsid w:val="00EB67DF"/>
    <w:rsid w:val="00EC3FD5"/>
    <w:rsid w:val="00EE0E9E"/>
    <w:rsid w:val="00EE134F"/>
    <w:rsid w:val="00EF1197"/>
    <w:rsid w:val="00EF5FE4"/>
    <w:rsid w:val="00F00F97"/>
    <w:rsid w:val="00F045A5"/>
    <w:rsid w:val="00F125B6"/>
    <w:rsid w:val="00F223BF"/>
    <w:rsid w:val="00F33519"/>
    <w:rsid w:val="00F367A1"/>
    <w:rsid w:val="00F466FB"/>
    <w:rsid w:val="00F546CC"/>
    <w:rsid w:val="00F71A00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Company>DG Win&amp;Soft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31</cp:revision>
  <cp:lastPrinted>2019-02-27T10:46:00Z</cp:lastPrinted>
  <dcterms:created xsi:type="dcterms:W3CDTF">2019-02-19T13:38:00Z</dcterms:created>
  <dcterms:modified xsi:type="dcterms:W3CDTF">2020-02-05T08:09:00Z</dcterms:modified>
</cp:coreProperties>
</file>