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BE6E16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4F38AD">
        <w:rPr>
          <w:b/>
          <w:szCs w:val="28"/>
        </w:rPr>
        <w:t>№ 8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 с кадастровым номером 35:01:0203002:</w:t>
      </w:r>
      <w:r w:rsidR="004F38AD">
        <w:rPr>
          <w:sz w:val="24"/>
          <w:szCs w:val="24"/>
        </w:rPr>
        <w:t>289</w:t>
      </w:r>
      <w:r w:rsidRPr="008F50E5">
        <w:rPr>
          <w:sz w:val="24"/>
          <w:szCs w:val="24"/>
        </w:rPr>
        <w:t>, площадью 1</w:t>
      </w:r>
      <w:r w:rsidR="004F38AD">
        <w:rPr>
          <w:sz w:val="24"/>
          <w:szCs w:val="24"/>
        </w:rPr>
        <w:t>845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9638B0">
        <w:rPr>
          <w:sz w:val="24"/>
          <w:szCs w:val="24"/>
        </w:rPr>
        <w:t xml:space="preserve"> и в газете «Городской Вестник».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4C5A"/>
    <w:rsid w:val="00026E64"/>
    <w:rsid w:val="000309ED"/>
    <w:rsid w:val="00047CD2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B3CF6"/>
    <w:rsid w:val="004F38AD"/>
    <w:rsid w:val="004F484C"/>
    <w:rsid w:val="00501239"/>
    <w:rsid w:val="005368EC"/>
    <w:rsid w:val="00550DE9"/>
    <w:rsid w:val="00551F41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76C48"/>
    <w:rsid w:val="00C8264E"/>
    <w:rsid w:val="00C87110"/>
    <w:rsid w:val="00CA7609"/>
    <w:rsid w:val="00CD58A0"/>
    <w:rsid w:val="00CD65F1"/>
    <w:rsid w:val="00CF3AD7"/>
    <w:rsid w:val="00CF4318"/>
    <w:rsid w:val="00D010A7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18</cp:revision>
  <cp:lastPrinted>2016-10-28T08:41:00Z</cp:lastPrinted>
  <dcterms:created xsi:type="dcterms:W3CDTF">2019-02-21T07:46:00Z</dcterms:created>
  <dcterms:modified xsi:type="dcterms:W3CDTF">2019-04-02T06:40:00Z</dcterms:modified>
</cp:coreProperties>
</file>