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3FEB" w:rsidRP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</w:t>
      </w:r>
      <w:r w:rsidR="005605C9"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6564EF" w:rsidRPr="00744E1B" w:rsidRDefault="006564E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3A5A58">
        <w:rPr>
          <w:rFonts w:ascii="Times New Roman" w:hAnsi="Times New Roman" w:cs="Times New Roman"/>
          <w:sz w:val="28"/>
          <w:szCs w:val="28"/>
        </w:rPr>
        <w:t>0</w:t>
      </w:r>
      <w:r w:rsidR="00303CEE">
        <w:rPr>
          <w:rFonts w:ascii="Times New Roman" w:hAnsi="Times New Roman" w:cs="Times New Roman"/>
          <w:sz w:val="28"/>
          <w:szCs w:val="28"/>
        </w:rPr>
        <w:t>8</w:t>
      </w:r>
      <w:r w:rsidR="00465498" w:rsidRPr="00744E1B">
        <w:rPr>
          <w:rFonts w:ascii="Times New Roman" w:hAnsi="Times New Roman" w:cs="Times New Roman"/>
          <w:sz w:val="28"/>
          <w:szCs w:val="28"/>
        </w:rPr>
        <w:t>.0</w:t>
      </w:r>
      <w:r w:rsidR="003A5A58">
        <w:rPr>
          <w:rFonts w:ascii="Times New Roman" w:hAnsi="Times New Roman" w:cs="Times New Roman"/>
          <w:sz w:val="28"/>
          <w:szCs w:val="28"/>
        </w:rPr>
        <w:t>8</w:t>
      </w:r>
      <w:r w:rsidR="00465498" w:rsidRPr="00744E1B">
        <w:rPr>
          <w:rFonts w:ascii="Times New Roman" w:hAnsi="Times New Roman" w:cs="Times New Roman"/>
          <w:sz w:val="28"/>
          <w:szCs w:val="28"/>
        </w:rPr>
        <w:t>.2022 года в 08 час. 00 мин.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9D" w:rsidRPr="00744E1B" w:rsidRDefault="00046E9D" w:rsidP="004654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Организатор аукциона</w:t>
      </w:r>
      <w:r w:rsidRPr="00744E1B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«Город Вытегра»</w:t>
      </w:r>
      <w:r w:rsidR="004040ED" w:rsidRPr="00744E1B">
        <w:rPr>
          <w:rFonts w:ascii="Times New Roman" w:hAnsi="Times New Roman" w:cs="Times New Roman"/>
          <w:sz w:val="28"/>
          <w:szCs w:val="28"/>
        </w:rPr>
        <w:t>. Местонахождени</w:t>
      </w:r>
      <w:r w:rsidR="007F546F" w:rsidRPr="00744E1B">
        <w:rPr>
          <w:rFonts w:ascii="Times New Roman" w:hAnsi="Times New Roman" w:cs="Times New Roman"/>
          <w:sz w:val="28"/>
          <w:szCs w:val="28"/>
        </w:rPr>
        <w:t>е</w:t>
      </w:r>
      <w:r w:rsidR="004040ED" w:rsidRPr="00744E1B">
        <w:rPr>
          <w:rFonts w:ascii="Times New Roman" w:hAnsi="Times New Roman" w:cs="Times New Roman"/>
          <w:sz w:val="28"/>
          <w:szCs w:val="28"/>
        </w:rPr>
        <w:t>: 162900, г. Вытегра, пр. Советский,</w:t>
      </w:r>
      <w:r w:rsidR="00687C8C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>д.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 xml:space="preserve">27. Адрес в сети интернет: </w:t>
      </w:r>
      <w:hyperlink r:id="rId6" w:history="1"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40ED" w:rsidRPr="00744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ED" w:rsidRPr="008B15AE" w:rsidRDefault="004040ED" w:rsidP="00465498">
      <w:pPr>
        <w:pStyle w:val="a7"/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Вид, предмет и объект аукциона:</w:t>
      </w:r>
    </w:p>
    <w:p w:rsidR="00465498" w:rsidRPr="008B15AE" w:rsidRDefault="000126D7" w:rsidP="008B15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Вид торгов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0ED" w:rsidRPr="008B15AE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открытый по составу участников и форме подачи предложений о размере </w:t>
      </w:r>
      <w:r w:rsidR="008176D5" w:rsidRPr="008B15AE">
        <w:rPr>
          <w:rFonts w:ascii="Times New Roman" w:hAnsi="Times New Roman" w:cs="Times New Roman"/>
          <w:sz w:val="28"/>
          <w:szCs w:val="28"/>
        </w:rPr>
        <w:t>цены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A000C2" w:rsidRPr="008B15AE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земельного участка. </w:t>
      </w:r>
    </w:p>
    <w:p w:rsidR="00465498" w:rsidRPr="008B15AE" w:rsidRDefault="004040ED" w:rsidP="008B15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Форма аукциона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торги.  </w:t>
      </w:r>
    </w:p>
    <w:p w:rsidR="00561C86" w:rsidRPr="00303CEE" w:rsidRDefault="004040ED" w:rsidP="003A5A5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CEE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7C0A9A" w:rsidRPr="00303CE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03CEE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F867E0" w:rsidRPr="00303CE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</w:t>
      </w:r>
      <w:r w:rsidR="00744E1B" w:rsidRPr="00303CEE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F867E0" w:rsidRPr="00303CEE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F867E0" w:rsidRPr="00303CEE">
        <w:rPr>
          <w:rFonts w:ascii="Times New Roman" w:hAnsi="Times New Roman" w:cs="Times New Roman"/>
          <w:sz w:val="28"/>
          <w:szCs w:val="28"/>
        </w:rPr>
        <w:t xml:space="preserve">, г. Вытегра, </w:t>
      </w:r>
      <w:r w:rsidR="003A5A58" w:rsidRPr="00303CEE">
        <w:rPr>
          <w:rFonts w:ascii="Times New Roman" w:hAnsi="Times New Roman" w:cs="Times New Roman"/>
          <w:sz w:val="28"/>
          <w:szCs w:val="28"/>
        </w:rPr>
        <w:t>улица Первомайская</w:t>
      </w:r>
      <w:r w:rsidR="00367FEC" w:rsidRPr="00303CEE">
        <w:rPr>
          <w:rFonts w:ascii="Times New Roman" w:hAnsi="Times New Roman" w:cs="Times New Roman"/>
          <w:sz w:val="28"/>
          <w:szCs w:val="28"/>
        </w:rPr>
        <w:t>, п</w:t>
      </w:r>
      <w:r w:rsidRPr="00303CEE">
        <w:rPr>
          <w:rFonts w:ascii="Times New Roman" w:hAnsi="Times New Roman" w:cs="Times New Roman"/>
          <w:sz w:val="28"/>
          <w:szCs w:val="28"/>
        </w:rPr>
        <w:t>лощадь</w:t>
      </w:r>
      <w:r w:rsidR="00981ABB" w:rsidRPr="00303CEE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303CEE">
        <w:rPr>
          <w:rFonts w:ascii="Times New Roman" w:hAnsi="Times New Roman" w:cs="Times New Roman"/>
          <w:sz w:val="28"/>
          <w:szCs w:val="28"/>
        </w:rPr>
        <w:t>–</w:t>
      </w:r>
      <w:r w:rsidR="008B15AE" w:rsidRPr="00303CEE">
        <w:rPr>
          <w:rFonts w:ascii="Times New Roman" w:hAnsi="Times New Roman" w:cs="Times New Roman"/>
          <w:sz w:val="28"/>
          <w:szCs w:val="28"/>
        </w:rPr>
        <w:t xml:space="preserve"> </w:t>
      </w:r>
      <w:r w:rsidR="00303CEE">
        <w:rPr>
          <w:rFonts w:ascii="Times New Roman" w:hAnsi="Times New Roman" w:cs="Times New Roman"/>
          <w:sz w:val="28"/>
          <w:szCs w:val="28"/>
        </w:rPr>
        <w:t>26</w:t>
      </w:r>
      <w:r w:rsidRPr="00303CEE">
        <w:rPr>
          <w:rFonts w:ascii="Times New Roman" w:hAnsi="Times New Roman" w:cs="Times New Roman"/>
          <w:sz w:val="28"/>
          <w:szCs w:val="28"/>
        </w:rPr>
        <w:t xml:space="preserve"> кв.</w:t>
      </w:r>
      <w:r w:rsidR="00465498" w:rsidRPr="00303CEE">
        <w:rPr>
          <w:rFonts w:ascii="Times New Roman" w:hAnsi="Times New Roman" w:cs="Times New Roman"/>
          <w:sz w:val="28"/>
          <w:szCs w:val="28"/>
        </w:rPr>
        <w:t xml:space="preserve"> </w:t>
      </w:r>
      <w:r w:rsidRPr="00303CEE">
        <w:rPr>
          <w:rFonts w:ascii="Times New Roman" w:hAnsi="Times New Roman" w:cs="Times New Roman"/>
          <w:sz w:val="28"/>
          <w:szCs w:val="28"/>
        </w:rPr>
        <w:t xml:space="preserve">м, кадастровый номер </w:t>
      </w:r>
      <w:r w:rsidR="00465498" w:rsidRPr="00303CEE">
        <w:rPr>
          <w:rFonts w:ascii="Times New Roman" w:hAnsi="Times New Roman" w:cs="Times New Roman"/>
          <w:sz w:val="28"/>
          <w:szCs w:val="28"/>
        </w:rPr>
        <w:t>35:01:</w:t>
      </w:r>
      <w:r w:rsidR="003A51C7" w:rsidRPr="00303CEE">
        <w:rPr>
          <w:rFonts w:ascii="Times New Roman" w:hAnsi="Times New Roman" w:cs="Times New Roman"/>
          <w:sz w:val="28"/>
          <w:szCs w:val="28"/>
        </w:rPr>
        <w:t>020</w:t>
      </w:r>
      <w:r w:rsidR="003A5A58" w:rsidRPr="00303CEE">
        <w:rPr>
          <w:rFonts w:ascii="Times New Roman" w:hAnsi="Times New Roman" w:cs="Times New Roman"/>
          <w:sz w:val="28"/>
          <w:szCs w:val="28"/>
        </w:rPr>
        <w:t>7</w:t>
      </w:r>
      <w:r w:rsidR="003A51C7" w:rsidRPr="00303CEE">
        <w:rPr>
          <w:rFonts w:ascii="Times New Roman" w:hAnsi="Times New Roman" w:cs="Times New Roman"/>
          <w:sz w:val="28"/>
          <w:szCs w:val="28"/>
        </w:rPr>
        <w:t>00</w:t>
      </w:r>
      <w:r w:rsidR="00303CEE" w:rsidRPr="00303CEE">
        <w:rPr>
          <w:rFonts w:ascii="Times New Roman" w:hAnsi="Times New Roman" w:cs="Times New Roman"/>
          <w:sz w:val="28"/>
          <w:szCs w:val="28"/>
        </w:rPr>
        <w:t>4</w:t>
      </w:r>
      <w:r w:rsidR="003A51C7" w:rsidRPr="00303CEE">
        <w:rPr>
          <w:rFonts w:ascii="Times New Roman" w:hAnsi="Times New Roman" w:cs="Times New Roman"/>
          <w:sz w:val="28"/>
          <w:szCs w:val="28"/>
        </w:rPr>
        <w:t>:</w:t>
      </w:r>
      <w:r w:rsidR="00303CEE" w:rsidRPr="00303CEE">
        <w:rPr>
          <w:rFonts w:ascii="Times New Roman" w:hAnsi="Times New Roman" w:cs="Times New Roman"/>
          <w:sz w:val="28"/>
          <w:szCs w:val="28"/>
        </w:rPr>
        <w:t>1516</w:t>
      </w:r>
      <w:r w:rsidR="002645E1" w:rsidRPr="00303CEE">
        <w:rPr>
          <w:rFonts w:ascii="Times New Roman" w:hAnsi="Times New Roman" w:cs="Times New Roman"/>
          <w:sz w:val="28"/>
          <w:szCs w:val="28"/>
        </w:rPr>
        <w:t>,</w:t>
      </w:r>
      <w:r w:rsidRPr="00303CEE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303CEE">
        <w:rPr>
          <w:rFonts w:ascii="Times New Roman" w:hAnsi="Times New Roman" w:cs="Times New Roman"/>
          <w:sz w:val="28"/>
          <w:szCs w:val="28"/>
        </w:rPr>
        <w:t xml:space="preserve">с видом </w:t>
      </w:r>
      <w:r w:rsidR="00303CEE" w:rsidRPr="00303CEE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465498" w:rsidRPr="00303CEE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r w:rsidR="00303CEE" w:rsidRPr="00303CEE">
        <w:rPr>
          <w:rFonts w:ascii="Times New Roman" w:hAnsi="Times New Roman" w:cs="Times New Roman"/>
          <w:sz w:val="28"/>
          <w:szCs w:val="28"/>
        </w:rPr>
        <w:t>наземные и полуподземные капитальные гаражи боксового типа для личного автотранспорта</w:t>
      </w:r>
      <w:r w:rsidR="009E5CE6" w:rsidRPr="00303CEE">
        <w:rPr>
          <w:rFonts w:ascii="Times New Roman" w:hAnsi="Times New Roman" w:cs="Times New Roman"/>
          <w:sz w:val="28"/>
          <w:szCs w:val="28"/>
        </w:rPr>
        <w:t>,</w:t>
      </w:r>
      <w:r w:rsidRPr="00303CEE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B13FA5" w:rsidRPr="00303CEE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465498" w:rsidRPr="00303CEE">
        <w:rPr>
          <w:rFonts w:ascii="Times New Roman" w:hAnsi="Times New Roman" w:cs="Times New Roman"/>
          <w:sz w:val="28"/>
          <w:szCs w:val="28"/>
        </w:rPr>
        <w:t>–</w:t>
      </w:r>
      <w:r w:rsidR="00C55A3E" w:rsidRPr="00303CEE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65498" w:rsidRPr="00303CEE">
        <w:rPr>
          <w:rFonts w:ascii="Times New Roman" w:hAnsi="Times New Roman" w:cs="Times New Roman"/>
          <w:sz w:val="28"/>
          <w:szCs w:val="28"/>
        </w:rPr>
        <w:t xml:space="preserve"> </w:t>
      </w:r>
      <w:r w:rsidR="00C55A3E" w:rsidRPr="00303CE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72C14" w:rsidRPr="00303CEE">
        <w:rPr>
          <w:rFonts w:ascii="Times New Roman" w:hAnsi="Times New Roman" w:cs="Times New Roman"/>
          <w:sz w:val="28"/>
          <w:szCs w:val="28"/>
        </w:rPr>
        <w:t>.</w:t>
      </w:r>
    </w:p>
    <w:p w:rsidR="003A5A58" w:rsidRPr="00303CEE" w:rsidRDefault="003A5A58" w:rsidP="003A5A5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CEE">
        <w:rPr>
          <w:rFonts w:ascii="Times New Roman" w:hAnsi="Times New Roman" w:cs="Times New Roman"/>
          <w:sz w:val="28"/>
          <w:szCs w:val="28"/>
        </w:rPr>
        <w:t xml:space="preserve">Начальная цена продажи земельного участка – </w:t>
      </w:r>
      <w:r w:rsidR="00303CEE" w:rsidRPr="00303CEE">
        <w:rPr>
          <w:rFonts w:ascii="Times New Roman" w:hAnsi="Times New Roman" w:cs="Times New Roman"/>
          <w:sz w:val="28"/>
          <w:szCs w:val="28"/>
        </w:rPr>
        <w:t>6 530 (Шесть тысяч пятьсот тридцать) рублей 00 копеек</w:t>
      </w:r>
      <w:r w:rsidRPr="00303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A58" w:rsidRPr="003A5A58" w:rsidRDefault="003A5A58" w:rsidP="00303CEE">
      <w:pPr>
        <w:pStyle w:val="a5"/>
        <w:ind w:right="0" w:firstLine="709"/>
        <w:jc w:val="both"/>
        <w:rPr>
          <w:szCs w:val="28"/>
        </w:rPr>
      </w:pPr>
      <w:r w:rsidRPr="003A5A58">
        <w:rPr>
          <w:szCs w:val="28"/>
        </w:rPr>
        <w:t xml:space="preserve">Шаг аукциона – </w:t>
      </w:r>
      <w:r w:rsidR="00303CEE" w:rsidRPr="00644DA3">
        <w:rPr>
          <w:szCs w:val="28"/>
        </w:rPr>
        <w:t xml:space="preserve">3 % от начальной цены </w:t>
      </w:r>
      <w:r w:rsidR="00303CEE">
        <w:rPr>
          <w:szCs w:val="28"/>
        </w:rPr>
        <w:t>продажи</w:t>
      </w:r>
      <w:r w:rsidR="00303CEE" w:rsidRPr="00644DA3">
        <w:rPr>
          <w:szCs w:val="28"/>
        </w:rPr>
        <w:t xml:space="preserve"> земельного участка, что составляет </w:t>
      </w:r>
      <w:r w:rsidR="00303CEE">
        <w:rPr>
          <w:szCs w:val="28"/>
        </w:rPr>
        <w:t>195</w:t>
      </w:r>
      <w:r w:rsidR="00303CEE" w:rsidRPr="00644DA3">
        <w:rPr>
          <w:szCs w:val="28"/>
        </w:rPr>
        <w:t xml:space="preserve"> (</w:t>
      </w:r>
      <w:r w:rsidR="00303CEE">
        <w:rPr>
          <w:szCs w:val="28"/>
        </w:rPr>
        <w:t>Сто девяносто пять</w:t>
      </w:r>
      <w:r w:rsidR="00303CEE" w:rsidRPr="00644DA3">
        <w:rPr>
          <w:szCs w:val="28"/>
        </w:rPr>
        <w:t>) рубл</w:t>
      </w:r>
      <w:r w:rsidR="00303CEE">
        <w:rPr>
          <w:szCs w:val="28"/>
        </w:rPr>
        <w:t>ей</w:t>
      </w:r>
      <w:r w:rsidR="00303CEE" w:rsidRPr="00644DA3">
        <w:rPr>
          <w:szCs w:val="28"/>
        </w:rPr>
        <w:t xml:space="preserve"> </w:t>
      </w:r>
      <w:r w:rsidR="00303CEE">
        <w:rPr>
          <w:szCs w:val="28"/>
        </w:rPr>
        <w:t>90</w:t>
      </w:r>
      <w:r w:rsidR="00303CEE" w:rsidRPr="00644DA3">
        <w:rPr>
          <w:szCs w:val="28"/>
        </w:rPr>
        <w:t xml:space="preserve"> копеек</w:t>
      </w:r>
      <w:r w:rsidRPr="003A5A58">
        <w:rPr>
          <w:szCs w:val="28"/>
        </w:rPr>
        <w:t xml:space="preserve">. </w:t>
      </w:r>
    </w:p>
    <w:p w:rsidR="003A5A58" w:rsidRPr="003A5A58" w:rsidRDefault="003A5A58" w:rsidP="003A5A5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5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A5A58">
        <w:rPr>
          <w:rFonts w:ascii="Times New Roman" w:hAnsi="Times New Roman" w:cs="Times New Roman"/>
          <w:sz w:val="28"/>
          <w:szCs w:val="28"/>
        </w:rPr>
        <w:t xml:space="preserve">Размер задатка – 100 % от начальной цены земельного участка, что составляет </w:t>
      </w:r>
      <w:r w:rsidR="00303CEE" w:rsidRPr="00303CEE">
        <w:rPr>
          <w:rFonts w:ascii="Times New Roman" w:hAnsi="Times New Roman" w:cs="Times New Roman"/>
          <w:sz w:val="28"/>
          <w:szCs w:val="28"/>
        </w:rPr>
        <w:t>6 530 (Шесть тысяч пятьсот тридцать) рублей 00 копеек</w:t>
      </w:r>
      <w:r w:rsidRPr="003A5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0ED" w:rsidRPr="008B15AE" w:rsidRDefault="00C86E81" w:rsidP="003A5A5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040ED" w:rsidRPr="003A5A58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4040ED" w:rsidRPr="003A5A5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040ED" w:rsidRPr="003A5A58">
        <w:rPr>
          <w:rFonts w:ascii="Times New Roman" w:hAnsi="Times New Roman" w:cs="Times New Roman"/>
          <w:sz w:val="28"/>
          <w:szCs w:val="28"/>
        </w:rPr>
        <w:t xml:space="preserve">кциона опубликовано </w:t>
      </w:r>
      <w:r w:rsidR="00303CEE">
        <w:rPr>
          <w:rFonts w:ascii="Times New Roman" w:hAnsi="Times New Roman" w:cs="Times New Roman"/>
          <w:sz w:val="28"/>
          <w:szCs w:val="28"/>
        </w:rPr>
        <w:t>06.07</w:t>
      </w:r>
      <w:r w:rsidR="00465498" w:rsidRPr="003A5A58">
        <w:rPr>
          <w:rFonts w:ascii="Times New Roman" w:hAnsi="Times New Roman" w:cs="Times New Roman"/>
          <w:sz w:val="28"/>
          <w:szCs w:val="28"/>
        </w:rPr>
        <w:t>.2022</w:t>
      </w:r>
      <w:r w:rsidR="00756807"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756807" w:rsidRPr="008B15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4040ED" w:rsidRPr="008B15AE">
        <w:rPr>
          <w:rFonts w:ascii="Times New Roman" w:hAnsi="Times New Roman" w:cs="Times New Roman"/>
          <w:sz w:val="28"/>
          <w:szCs w:val="28"/>
        </w:rPr>
        <w:t>на сайт</w:t>
      </w:r>
      <w:r w:rsidR="00771160" w:rsidRPr="008B15AE">
        <w:rPr>
          <w:rFonts w:ascii="Times New Roman" w:hAnsi="Times New Roman" w:cs="Times New Roman"/>
          <w:sz w:val="28"/>
          <w:szCs w:val="28"/>
        </w:rPr>
        <w:t>ах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13D6" w:rsidRPr="008B15A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4D7D">
        <w:rPr>
          <w:rFonts w:ascii="Times New Roman" w:hAnsi="Times New Roman" w:cs="Times New Roman"/>
          <w:sz w:val="28"/>
          <w:szCs w:val="28"/>
        </w:rPr>
        <w:t>.</w:t>
      </w:r>
    </w:p>
    <w:p w:rsidR="004040ED" w:rsidRPr="008B15AE" w:rsidRDefault="004040ED" w:rsidP="00465498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Состав комиссии:</w:t>
      </w:r>
    </w:p>
    <w:p w:rsidR="00465498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303CEE" w:rsidRPr="00744E1B" w:rsidRDefault="00303CEE" w:rsidP="00303CE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303CEE" w:rsidRDefault="00303CEE" w:rsidP="00303CEE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Хромов Андрей Алексеевич – первый заместитель Главы администрации муниципального образования «Город Вытегра»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303CEE" w:rsidRPr="00744E1B" w:rsidRDefault="00303CEE" w:rsidP="00303CE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303CEE" w:rsidRPr="00744E1B" w:rsidRDefault="00303CEE" w:rsidP="00303CEE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Тренина Ольга Владимировна – главный специалист отдела городского хозяйства администрации муниципального образования «Город Вытегра».</w:t>
      </w:r>
    </w:p>
    <w:p w:rsidR="00303CEE" w:rsidRPr="00744E1B" w:rsidRDefault="00303CEE" w:rsidP="00303CE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303CEE" w:rsidRDefault="00303CEE" w:rsidP="00303CEE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Никитина Ольга Александровна – начальник общего отдела администрации муниципального образования «Город Вытегра»;</w:t>
      </w:r>
    </w:p>
    <w:p w:rsidR="00303CEE" w:rsidRPr="00744E1B" w:rsidRDefault="00303CEE" w:rsidP="00303CEE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городского хозяйства администрации муниципального образования «Город Вытегра»;</w:t>
      </w:r>
    </w:p>
    <w:p w:rsidR="00303CEE" w:rsidRPr="00744E1B" w:rsidRDefault="00303CEE" w:rsidP="00303CEE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Шведова Наталья Сергеевна – главный специалист отдела городского хозяйства администрации муниципального образования «Город Вытегра»;</w:t>
      </w:r>
    </w:p>
    <w:p w:rsidR="00303CEE" w:rsidRPr="00744E1B" w:rsidRDefault="00303CEE" w:rsidP="00303CEE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Козырева Марина Викторовна – главный специалист отдела городского хозяйства администрации муниципального образования «Город Вытегра»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45" w:rsidRPr="00744E1B" w:rsidRDefault="008B15AE" w:rsidP="008B15AE">
      <w:pPr>
        <w:pStyle w:val="a3"/>
        <w:tabs>
          <w:tab w:val="left" w:pos="18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кционной комиссии присутствуют </w:t>
      </w:r>
      <w:r w:rsidR="00303C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члена комиссии, что составляет </w:t>
      </w:r>
      <w:r w:rsidR="004D7C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0 % от общего количества членов комиссии. Кворум имеется, заседание правомочно.</w:t>
      </w:r>
    </w:p>
    <w:p w:rsidR="00E16955" w:rsidRDefault="00E16955" w:rsidP="004654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17 час. 00 мин. </w:t>
      </w:r>
      <w:r w:rsidR="00303CEE">
        <w:rPr>
          <w:rFonts w:ascii="Times New Roman" w:hAnsi="Times New Roman" w:cs="Times New Roman"/>
          <w:sz w:val="28"/>
          <w:szCs w:val="28"/>
        </w:rPr>
        <w:t>05 августа</w:t>
      </w:r>
      <w:r w:rsid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8B15AE">
        <w:rPr>
          <w:rFonts w:ascii="Times New Roman" w:hAnsi="Times New Roman" w:cs="Times New Roman"/>
          <w:sz w:val="28"/>
          <w:szCs w:val="28"/>
        </w:rPr>
        <w:t xml:space="preserve">на </w:t>
      </w:r>
      <w:r w:rsidRPr="00744E1B">
        <w:rPr>
          <w:rFonts w:ascii="Times New Roman" w:hAnsi="Times New Roman" w:cs="Times New Roman"/>
          <w:sz w:val="28"/>
          <w:szCs w:val="28"/>
        </w:rPr>
        <w:t>аукцион поступила и зарегистрирована одна заявка.</w:t>
      </w:r>
    </w:p>
    <w:p w:rsidR="00E94D7D" w:rsidRPr="00744E1B" w:rsidRDefault="00E94D7D" w:rsidP="00E94D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№ 1:</w:t>
      </w:r>
      <w:r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BDE" w:rsidRDefault="003A5A5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Андронов Борис </w:t>
      </w:r>
      <w:r w:rsidR="00D67C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вгеньевич</w:t>
      </w:r>
      <w:r w:rsidR="00560BDE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</w:t>
      </w:r>
      <w:r w:rsidR="003A5A58">
        <w:rPr>
          <w:rFonts w:ascii="Times New Roman" w:hAnsi="Times New Roman" w:cs="Times New Roman"/>
          <w:sz w:val="28"/>
          <w:szCs w:val="28"/>
        </w:rPr>
        <w:t>08.07</w:t>
      </w:r>
      <w:r w:rsidRPr="00744E1B">
        <w:rPr>
          <w:rFonts w:ascii="Times New Roman" w:hAnsi="Times New Roman" w:cs="Times New Roman"/>
          <w:sz w:val="28"/>
          <w:szCs w:val="28"/>
        </w:rPr>
        <w:t xml:space="preserve">.2022 года в </w:t>
      </w:r>
      <w:r w:rsidR="00E94D7D">
        <w:rPr>
          <w:rFonts w:ascii="Times New Roman" w:hAnsi="Times New Roman" w:cs="Times New Roman"/>
          <w:sz w:val="28"/>
          <w:szCs w:val="28"/>
        </w:rPr>
        <w:t>10</w:t>
      </w:r>
      <w:r w:rsidRPr="00744E1B">
        <w:rPr>
          <w:rFonts w:ascii="Times New Roman" w:hAnsi="Times New Roman" w:cs="Times New Roman"/>
          <w:sz w:val="28"/>
          <w:szCs w:val="28"/>
        </w:rPr>
        <w:t xml:space="preserve"> ч. </w:t>
      </w:r>
      <w:r w:rsidR="00303CEE">
        <w:rPr>
          <w:rFonts w:ascii="Times New Roman" w:hAnsi="Times New Roman" w:cs="Times New Roman"/>
          <w:sz w:val="28"/>
          <w:szCs w:val="28"/>
        </w:rPr>
        <w:t>24</w:t>
      </w:r>
      <w:r w:rsidRPr="00744E1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5498" w:rsidRPr="00744E1B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Заявка не отозвана.</w:t>
      </w:r>
    </w:p>
    <w:p w:rsidR="001A0DA0" w:rsidRPr="00744E1B" w:rsidRDefault="001A0DA0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744E1B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16955" w:rsidRPr="00744E1B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r w:rsidR="00D67C3B">
        <w:rPr>
          <w:rFonts w:ascii="Times New Roman" w:hAnsi="Times New Roman" w:cs="Times New Roman"/>
          <w:sz w:val="28"/>
          <w:szCs w:val="28"/>
        </w:rPr>
        <w:t>Андронова Бориса</w:t>
      </w:r>
      <w:r w:rsidR="00E75E97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D67C3B">
        <w:rPr>
          <w:rFonts w:ascii="Times New Roman" w:hAnsi="Times New Roman" w:cs="Times New Roman"/>
          <w:sz w:val="28"/>
          <w:szCs w:val="28"/>
        </w:rPr>
        <w:t xml:space="preserve">Евгеньевича </w:t>
      </w:r>
      <w:r w:rsidR="005E6189" w:rsidRPr="00744E1B">
        <w:rPr>
          <w:rFonts w:ascii="Times New Roman" w:hAnsi="Times New Roman" w:cs="Times New Roman"/>
          <w:sz w:val="28"/>
          <w:szCs w:val="28"/>
        </w:rPr>
        <w:t>со</w:t>
      </w:r>
      <w:r w:rsidRPr="00744E1B">
        <w:rPr>
          <w:rFonts w:ascii="Times New Roman" w:hAnsi="Times New Roman" w:cs="Times New Roman"/>
          <w:sz w:val="28"/>
          <w:szCs w:val="28"/>
        </w:rPr>
        <w:t>ответствующей требованиям аукционной документации.</w:t>
      </w:r>
      <w:r w:rsidRPr="00744E1B">
        <w:rPr>
          <w:rFonts w:ascii="Times New Roman" w:hAnsi="Times New Roman" w:cs="Times New Roman"/>
          <w:sz w:val="28"/>
          <w:szCs w:val="28"/>
        </w:rPr>
        <w:tab/>
      </w:r>
    </w:p>
    <w:p w:rsidR="00E16955" w:rsidRPr="00744E1B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Признать</w:t>
      </w:r>
      <w:r w:rsidR="007849E3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D67C3B">
        <w:rPr>
          <w:rFonts w:ascii="Times New Roman" w:hAnsi="Times New Roman" w:cs="Times New Roman"/>
          <w:sz w:val="28"/>
          <w:szCs w:val="28"/>
        </w:rPr>
        <w:t>Андронова Бориса</w:t>
      </w:r>
      <w:r w:rsidR="00D67C3B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D67C3B">
        <w:rPr>
          <w:rFonts w:ascii="Times New Roman" w:hAnsi="Times New Roman" w:cs="Times New Roman"/>
          <w:sz w:val="28"/>
          <w:szCs w:val="28"/>
        </w:rPr>
        <w:t xml:space="preserve">Евгеньевича </w:t>
      </w:r>
      <w:r w:rsidRPr="00744E1B">
        <w:rPr>
          <w:rFonts w:ascii="Times New Roman" w:hAnsi="Times New Roman" w:cs="Times New Roman"/>
          <w:sz w:val="28"/>
          <w:szCs w:val="28"/>
        </w:rPr>
        <w:t>единственным участником аукциона.</w:t>
      </w:r>
    </w:p>
    <w:p w:rsidR="00F66CA6" w:rsidRDefault="00E16955" w:rsidP="00F66CA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6">
        <w:rPr>
          <w:rFonts w:ascii="Times New Roman" w:hAnsi="Times New Roman" w:cs="Times New Roman"/>
          <w:sz w:val="28"/>
          <w:szCs w:val="28"/>
        </w:rPr>
        <w:t xml:space="preserve">Признать аукцион по продаже права на заключение договора </w:t>
      </w:r>
      <w:r w:rsidR="0048233D" w:rsidRPr="00F66CA6">
        <w:rPr>
          <w:rFonts w:ascii="Times New Roman" w:hAnsi="Times New Roman" w:cs="Times New Roman"/>
          <w:sz w:val="28"/>
          <w:szCs w:val="28"/>
        </w:rPr>
        <w:t>купли-продажи</w:t>
      </w:r>
      <w:r w:rsidRPr="00F66CA6">
        <w:rPr>
          <w:rFonts w:ascii="Times New Roman" w:hAnsi="Times New Roman" w:cs="Times New Roman"/>
          <w:sz w:val="28"/>
          <w:szCs w:val="28"/>
        </w:rPr>
        <w:t xml:space="preserve"> зе</w:t>
      </w:r>
      <w:r w:rsidR="00616987" w:rsidRPr="00F66CA6">
        <w:rPr>
          <w:rFonts w:ascii="Times New Roman" w:hAnsi="Times New Roman" w:cs="Times New Roman"/>
          <w:sz w:val="28"/>
          <w:szCs w:val="28"/>
        </w:rPr>
        <w:t>мельного участка несостоявшимся, с единственным участником</w:t>
      </w:r>
      <w:r w:rsidR="00313FD2" w:rsidRPr="00F66CA6">
        <w:rPr>
          <w:rFonts w:ascii="Times New Roman" w:hAnsi="Times New Roman" w:cs="Times New Roman"/>
          <w:sz w:val="28"/>
          <w:szCs w:val="28"/>
        </w:rPr>
        <w:t>.</w:t>
      </w:r>
      <w:r w:rsidR="00F66CA6" w:rsidRPr="00F6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EE" w:rsidRDefault="00303CEE" w:rsidP="00303C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Заключить с единственным участником аукциона договор </w:t>
      </w:r>
      <w:r w:rsidR="0048233D" w:rsidRPr="00303CEE">
        <w:rPr>
          <w:rFonts w:ascii="Times New Roman" w:hAnsi="Times New Roman" w:cs="Times New Roman"/>
          <w:sz w:val="28"/>
          <w:szCs w:val="28"/>
        </w:rPr>
        <w:t>купли-продажи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, из земель населенных пунктов, </w:t>
      </w:r>
      <w:r w:rsidR="003A3C68" w:rsidRPr="00303CEE">
        <w:rPr>
          <w:rFonts w:ascii="Times New Roman" w:hAnsi="Times New Roman" w:cs="Times New Roman"/>
          <w:sz w:val="28"/>
          <w:szCs w:val="28"/>
        </w:rPr>
        <w:t xml:space="preserve">с </w:t>
      </w:r>
      <w:r w:rsidR="00E16955" w:rsidRPr="00303CEE">
        <w:rPr>
          <w:rFonts w:ascii="Times New Roman" w:hAnsi="Times New Roman" w:cs="Times New Roman"/>
          <w:sz w:val="28"/>
          <w:szCs w:val="28"/>
        </w:rPr>
        <w:t>местоположение</w:t>
      </w:r>
      <w:r w:rsidR="003A3C68" w:rsidRPr="00303CEE">
        <w:rPr>
          <w:rFonts w:ascii="Times New Roman" w:hAnsi="Times New Roman" w:cs="Times New Roman"/>
          <w:sz w:val="28"/>
          <w:szCs w:val="28"/>
        </w:rPr>
        <w:t>м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 участка: </w:t>
      </w:r>
      <w:r w:rsidRPr="00303CE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р-н </w:t>
      </w:r>
      <w:proofErr w:type="spellStart"/>
      <w:r w:rsidRPr="00303CEE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Pr="00303CEE">
        <w:rPr>
          <w:rFonts w:ascii="Times New Roman" w:hAnsi="Times New Roman" w:cs="Times New Roman"/>
          <w:sz w:val="28"/>
          <w:szCs w:val="28"/>
        </w:rPr>
        <w:t xml:space="preserve">, г. Вытегра, улица Первомайская, площадь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03CEE">
        <w:rPr>
          <w:rFonts w:ascii="Times New Roman" w:hAnsi="Times New Roman" w:cs="Times New Roman"/>
          <w:sz w:val="28"/>
          <w:szCs w:val="28"/>
        </w:rPr>
        <w:t xml:space="preserve"> кв. м, кадастровый номер 35:01:0207004:1516, с видом разрешенного использования – наземные и полуподземные капитальные гаражи боксового типа для личного автотранспорта, категория земель – земли населенных пунктов.</w:t>
      </w:r>
    </w:p>
    <w:p w:rsidR="00303CEE" w:rsidRDefault="00303CEE" w:rsidP="00303CEE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3C68" w:rsidRPr="00303CEE">
        <w:rPr>
          <w:rFonts w:ascii="Times New Roman" w:hAnsi="Times New Roman" w:cs="Times New Roman"/>
          <w:sz w:val="28"/>
          <w:szCs w:val="28"/>
        </w:rPr>
        <w:t>стоимость выкупа з</w:t>
      </w:r>
      <w:r w:rsidR="00A63FFD" w:rsidRPr="00303CEE">
        <w:rPr>
          <w:rFonts w:ascii="Times New Roman" w:hAnsi="Times New Roman" w:cs="Times New Roman"/>
          <w:sz w:val="28"/>
          <w:szCs w:val="28"/>
        </w:rPr>
        <w:t>емельного участка в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Pr="00303CEE">
        <w:rPr>
          <w:rFonts w:ascii="Times New Roman" w:hAnsi="Times New Roman" w:cs="Times New Roman"/>
          <w:sz w:val="28"/>
          <w:szCs w:val="28"/>
        </w:rPr>
        <w:t>6 530 (Шесть тысяч пятьсот тридцать) рублей 00 копеек</w:t>
      </w:r>
      <w:r w:rsidR="00E94D7D" w:rsidRPr="00303C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955" w:rsidRPr="00E94D7D" w:rsidRDefault="00303CEE" w:rsidP="00303C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E94D7D" w:rsidRP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Засчитать сумму задатка </w:t>
      </w:r>
      <w:r w:rsidRPr="00303CEE">
        <w:rPr>
          <w:rFonts w:ascii="Times New Roman" w:hAnsi="Times New Roman" w:cs="Times New Roman"/>
          <w:sz w:val="28"/>
          <w:szCs w:val="28"/>
        </w:rPr>
        <w:t>6 530 (Шесть тысяч пятьсот тридцать) рублей 00 копеек</w:t>
      </w:r>
      <w:r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для участия в аукционе в счет исполнения обязательств по договору </w:t>
      </w:r>
      <w:r w:rsidR="00744E1B" w:rsidRPr="00E94D7D">
        <w:rPr>
          <w:rFonts w:ascii="Times New Roman" w:hAnsi="Times New Roman" w:cs="Times New Roman"/>
          <w:sz w:val="28"/>
          <w:szCs w:val="28"/>
        </w:rPr>
        <w:t>купли-</w:t>
      </w:r>
      <w:r w:rsidR="00A63FFD" w:rsidRPr="00E94D7D">
        <w:rPr>
          <w:rFonts w:ascii="Times New Roman" w:hAnsi="Times New Roman" w:cs="Times New Roman"/>
          <w:sz w:val="28"/>
          <w:szCs w:val="28"/>
        </w:rPr>
        <w:t>продажи</w:t>
      </w:r>
      <w:r w:rsidR="00E16955" w:rsidRPr="00E94D7D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46549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Default="00E16955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4E1B">
        <w:rPr>
          <w:rFonts w:ascii="Times New Roman" w:hAnsi="Times New Roman" w:cs="Times New Roman"/>
          <w:sz w:val="28"/>
          <w:szCs w:val="28"/>
        </w:rPr>
        <w:t>Единогласно за принятое решение.</w:t>
      </w:r>
    </w:p>
    <w:p w:rsidR="00303CEE" w:rsidRDefault="00303CEE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EE" w:rsidRPr="00744E1B" w:rsidRDefault="00303CEE" w:rsidP="00303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Подписи состава комиссии: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17"/>
        <w:gridCol w:w="2268"/>
        <w:gridCol w:w="2552"/>
      </w:tblGrid>
      <w:tr w:rsidR="00303CEE" w:rsidRPr="00744E1B" w:rsidTr="00AA58F3">
        <w:tc>
          <w:tcPr>
            <w:tcW w:w="322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А.А.</w:t>
            </w:r>
          </w:p>
        </w:tc>
      </w:tr>
      <w:tr w:rsidR="00303CEE" w:rsidRPr="00744E1B" w:rsidTr="00AA58F3">
        <w:tc>
          <w:tcPr>
            <w:tcW w:w="322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Тренина О.В.</w:t>
            </w:r>
          </w:p>
        </w:tc>
      </w:tr>
      <w:tr w:rsidR="00303CEE" w:rsidRPr="00744E1B" w:rsidTr="00AA58F3">
        <w:tc>
          <w:tcPr>
            <w:tcW w:w="322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03CEE" w:rsidRPr="00744E1B" w:rsidTr="00AA58F3">
        <w:tc>
          <w:tcPr>
            <w:tcW w:w="322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М.В.</w:t>
            </w:r>
          </w:p>
        </w:tc>
      </w:tr>
    </w:tbl>
    <w:p w:rsidR="00303CEE" w:rsidRPr="00744E1B" w:rsidRDefault="00303CEE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3CEE" w:rsidRPr="00744E1B" w:rsidSect="004D7C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7CD5"/>
    <w:rsid w:val="00046E9D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3CEE"/>
    <w:rsid w:val="00307751"/>
    <w:rsid w:val="00313FD2"/>
    <w:rsid w:val="00323CE4"/>
    <w:rsid w:val="003256EC"/>
    <w:rsid w:val="00340EE5"/>
    <w:rsid w:val="00351452"/>
    <w:rsid w:val="00367FEC"/>
    <w:rsid w:val="003913D1"/>
    <w:rsid w:val="0039562C"/>
    <w:rsid w:val="003A3C68"/>
    <w:rsid w:val="003A51C7"/>
    <w:rsid w:val="003A5A58"/>
    <w:rsid w:val="003B7165"/>
    <w:rsid w:val="003C3930"/>
    <w:rsid w:val="003C3F6B"/>
    <w:rsid w:val="003C60C4"/>
    <w:rsid w:val="003D25E5"/>
    <w:rsid w:val="003D3A7B"/>
    <w:rsid w:val="003D4D18"/>
    <w:rsid w:val="003E58B8"/>
    <w:rsid w:val="003E7E53"/>
    <w:rsid w:val="003F72CE"/>
    <w:rsid w:val="004040ED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6BD7"/>
    <w:rsid w:val="004D7C5B"/>
    <w:rsid w:val="004E5134"/>
    <w:rsid w:val="0050306F"/>
    <w:rsid w:val="0050503A"/>
    <w:rsid w:val="00510B03"/>
    <w:rsid w:val="00512A6E"/>
    <w:rsid w:val="005416C3"/>
    <w:rsid w:val="005605C9"/>
    <w:rsid w:val="00560BDE"/>
    <w:rsid w:val="00561C86"/>
    <w:rsid w:val="005670E0"/>
    <w:rsid w:val="00587A76"/>
    <w:rsid w:val="005A4851"/>
    <w:rsid w:val="005B52EB"/>
    <w:rsid w:val="005C2539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4E1B"/>
    <w:rsid w:val="00746CF5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C7099"/>
    <w:rsid w:val="007D5C0E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15AE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3473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3822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A97"/>
    <w:rsid w:val="00D67C3B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180E"/>
    <w:rsid w:val="00E63FCB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66CA6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BA7B8-83BA-496A-A4F0-BA064F9D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2022-08-08T10:17:00Z</cp:lastPrinted>
  <dcterms:created xsi:type="dcterms:W3CDTF">2022-08-08T10:52:00Z</dcterms:created>
  <dcterms:modified xsi:type="dcterms:W3CDTF">2022-08-08T10:52:00Z</dcterms:modified>
</cp:coreProperties>
</file>