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0C7850">
        <w:rPr>
          <w:rFonts w:ascii="Times New Roman" w:hAnsi="Times New Roman" w:cs="Times New Roman"/>
          <w:sz w:val="24"/>
          <w:szCs w:val="24"/>
        </w:rPr>
        <w:t>23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B4182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C7850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DC6F05">
        <w:rPr>
          <w:rFonts w:ascii="Times New Roman" w:hAnsi="Times New Roman" w:cs="Times New Roman"/>
          <w:sz w:val="24"/>
          <w:szCs w:val="24"/>
        </w:rPr>
        <w:t xml:space="preserve"> </w:t>
      </w:r>
      <w:r w:rsidR="00DC710F">
        <w:rPr>
          <w:rFonts w:ascii="Times New Roman" w:hAnsi="Times New Roman" w:cs="Times New Roman"/>
          <w:sz w:val="24"/>
          <w:szCs w:val="24"/>
        </w:rPr>
        <w:t xml:space="preserve">ул. Первомайская,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10F">
        <w:rPr>
          <w:rFonts w:ascii="Times New Roman" w:hAnsi="Times New Roman" w:cs="Times New Roman"/>
          <w:sz w:val="24"/>
          <w:szCs w:val="24"/>
        </w:rPr>
        <w:t>63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DC710F">
        <w:rPr>
          <w:rFonts w:ascii="Times New Roman" w:hAnsi="Times New Roman" w:cs="Times New Roman"/>
          <w:sz w:val="24"/>
          <w:szCs w:val="24"/>
        </w:rPr>
        <w:t>7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DC710F">
        <w:rPr>
          <w:rFonts w:ascii="Times New Roman" w:hAnsi="Times New Roman" w:cs="Times New Roman"/>
          <w:sz w:val="24"/>
          <w:szCs w:val="24"/>
        </w:rPr>
        <w:t>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DC710F">
        <w:rPr>
          <w:rFonts w:ascii="Times New Roman" w:hAnsi="Times New Roman" w:cs="Times New Roman"/>
          <w:sz w:val="24"/>
          <w:szCs w:val="24"/>
        </w:rPr>
        <w:t>1384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</w:t>
      </w:r>
      <w:r w:rsidR="000C7850">
        <w:rPr>
          <w:rFonts w:ascii="Times New Roman" w:hAnsi="Times New Roman" w:cs="Times New Roman"/>
          <w:sz w:val="24"/>
          <w:szCs w:val="24"/>
        </w:rPr>
        <w:t>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спользования  - </w:t>
      </w:r>
      <w:r w:rsidR="00DC710F">
        <w:rPr>
          <w:rFonts w:ascii="Times New Roman" w:hAnsi="Times New Roman" w:cs="Times New Roman"/>
          <w:sz w:val="24"/>
          <w:szCs w:val="24"/>
        </w:rPr>
        <w:t>наземные и полуподземные капитальные гаражи боксового типа для личного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74E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FA749E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CD5500" w:rsidRDefault="009E7E1B" w:rsidP="00CD550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5500" w:rsidRPr="00CD5500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- 3770,00</w:t>
      </w:r>
      <w:proofErr w:type="gramStart"/>
      <w:r w:rsidR="00CD5500" w:rsidRPr="00CD5500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CD5500" w:rsidRPr="00CD5500">
        <w:rPr>
          <w:rFonts w:ascii="Times New Roman" w:hAnsi="Times New Roman" w:cs="Times New Roman"/>
          <w:color w:val="000000"/>
          <w:sz w:val="24"/>
          <w:szCs w:val="24"/>
        </w:rPr>
        <w:t>ри тысячи семьсот семьдесят/ рублей 00 копеек.</w:t>
      </w:r>
    </w:p>
    <w:p w:rsidR="00CD5500" w:rsidRDefault="00CD5500" w:rsidP="00CD550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D5500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- открытые торги. </w:t>
      </w:r>
    </w:p>
    <w:p w:rsidR="00CD5500" w:rsidRDefault="00CD5500" w:rsidP="00CD550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D5500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113,10</w:t>
      </w:r>
      <w:proofErr w:type="gramStart"/>
      <w:r w:rsidRPr="00CD5500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CD5500">
        <w:rPr>
          <w:rFonts w:ascii="Times New Roman" w:hAnsi="Times New Roman" w:cs="Times New Roman"/>
          <w:color w:val="000000"/>
          <w:sz w:val="24"/>
          <w:szCs w:val="24"/>
        </w:rPr>
        <w:t xml:space="preserve">то тринадцать/ рублей 10 копеек. </w:t>
      </w:r>
    </w:p>
    <w:p w:rsidR="0001476F" w:rsidRPr="00465E17" w:rsidRDefault="00CD5500" w:rsidP="00CD550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500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- 754,00</w:t>
      </w:r>
      <w:proofErr w:type="gramStart"/>
      <w:r w:rsidRPr="00CD5500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CD5500">
        <w:rPr>
          <w:rFonts w:ascii="Times New Roman" w:hAnsi="Times New Roman" w:cs="Times New Roman"/>
          <w:color w:val="000000"/>
          <w:sz w:val="24"/>
          <w:szCs w:val="24"/>
        </w:rPr>
        <w:t xml:space="preserve">емьсот пятьдесят четыре/ рублей 00 копеек. </w:t>
      </w: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65E17">
        <w:rPr>
          <w:rFonts w:ascii="Times New Roman" w:hAnsi="Times New Roman" w:cs="Times New Roman"/>
          <w:sz w:val="24"/>
          <w:szCs w:val="24"/>
        </w:rPr>
        <w:t>1</w:t>
      </w:r>
      <w:r w:rsidR="00F018DC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465E17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465E17">
        <w:rPr>
          <w:rFonts w:ascii="Times New Roman" w:hAnsi="Times New Roman" w:cs="Times New Roman"/>
          <w:sz w:val="24"/>
          <w:szCs w:val="24"/>
        </w:rPr>
        <w:t>1</w:t>
      </w:r>
      <w:r w:rsidR="00A350AB">
        <w:rPr>
          <w:rFonts w:ascii="Times New Roman" w:hAnsi="Times New Roman" w:cs="Times New Roman"/>
          <w:sz w:val="24"/>
          <w:szCs w:val="24"/>
        </w:rPr>
        <w:t>2</w:t>
      </w:r>
      <w:r w:rsidR="00465E17">
        <w:rPr>
          <w:rFonts w:ascii="Times New Roman" w:hAnsi="Times New Roman" w:cs="Times New Roman"/>
          <w:sz w:val="24"/>
          <w:szCs w:val="24"/>
        </w:rPr>
        <w:t>.02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Шведова Наталья </w:t>
      </w:r>
      <w:r w:rsidR="00FA7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2</w:t>
      </w:r>
      <w:r w:rsidR="001F4C1A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1F4C1A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0A33A0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5B046A">
        <w:rPr>
          <w:rFonts w:ascii="Times New Roman" w:hAnsi="Times New Roman" w:cs="Times New Roman"/>
          <w:sz w:val="24"/>
          <w:szCs w:val="24"/>
        </w:rPr>
        <w:t>Сидорков Андрей Леонидович</w:t>
      </w:r>
      <w:r w:rsidR="00A0468E">
        <w:rPr>
          <w:rFonts w:ascii="Times New Roman" w:hAnsi="Times New Roman" w:cs="Times New Roman"/>
          <w:sz w:val="24"/>
          <w:szCs w:val="24"/>
        </w:rPr>
        <w:t>.</w:t>
      </w:r>
    </w:p>
    <w:p w:rsidR="00E740AC" w:rsidRPr="000A33A0" w:rsidRDefault="00745D2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ата и время поступления заявки: </w:t>
      </w:r>
      <w:r w:rsidR="001F4D2E">
        <w:rPr>
          <w:rFonts w:ascii="Times New Roman" w:hAnsi="Times New Roman" w:cs="Times New Roman"/>
          <w:sz w:val="24"/>
          <w:szCs w:val="24"/>
        </w:rPr>
        <w:t>2</w:t>
      </w:r>
      <w:r w:rsidR="006C1796">
        <w:rPr>
          <w:rFonts w:ascii="Times New Roman" w:hAnsi="Times New Roman" w:cs="Times New Roman"/>
          <w:sz w:val="24"/>
          <w:szCs w:val="24"/>
        </w:rPr>
        <w:t>6</w:t>
      </w:r>
      <w:r w:rsidR="00E740AC" w:rsidRPr="000A33A0">
        <w:rPr>
          <w:rFonts w:ascii="Times New Roman" w:hAnsi="Times New Roman" w:cs="Times New Roman"/>
          <w:sz w:val="24"/>
          <w:szCs w:val="24"/>
        </w:rPr>
        <w:t>.</w:t>
      </w:r>
      <w:r w:rsidR="00C55E47" w:rsidRPr="000A33A0">
        <w:rPr>
          <w:rFonts w:ascii="Times New Roman" w:hAnsi="Times New Roman" w:cs="Times New Roman"/>
          <w:sz w:val="24"/>
          <w:szCs w:val="24"/>
        </w:rPr>
        <w:t>0</w:t>
      </w:r>
      <w:r w:rsidR="002E19ED" w:rsidRPr="000A33A0">
        <w:rPr>
          <w:rFonts w:ascii="Times New Roman" w:hAnsi="Times New Roman" w:cs="Times New Roman"/>
          <w:sz w:val="24"/>
          <w:szCs w:val="24"/>
        </w:rPr>
        <w:t>2</w:t>
      </w:r>
      <w:r w:rsidR="00E740AC" w:rsidRPr="000A33A0">
        <w:rPr>
          <w:rFonts w:ascii="Times New Roman" w:hAnsi="Times New Roman" w:cs="Times New Roman"/>
          <w:sz w:val="24"/>
          <w:szCs w:val="24"/>
        </w:rPr>
        <w:t>.20</w:t>
      </w:r>
      <w:r w:rsidR="002E19ED" w:rsidRPr="000A33A0">
        <w:rPr>
          <w:rFonts w:ascii="Times New Roman" w:hAnsi="Times New Roman" w:cs="Times New Roman"/>
          <w:sz w:val="24"/>
          <w:szCs w:val="24"/>
        </w:rPr>
        <w:t>20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0A33A0">
        <w:rPr>
          <w:rFonts w:ascii="Times New Roman" w:hAnsi="Times New Roman" w:cs="Times New Roman"/>
          <w:sz w:val="24"/>
          <w:szCs w:val="24"/>
        </w:rPr>
        <w:t>1</w:t>
      </w:r>
      <w:r w:rsidR="006C1796">
        <w:rPr>
          <w:rFonts w:ascii="Times New Roman" w:hAnsi="Times New Roman" w:cs="Times New Roman"/>
          <w:sz w:val="24"/>
          <w:szCs w:val="24"/>
        </w:rPr>
        <w:t>1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ч. </w:t>
      </w:r>
      <w:r w:rsidR="006C1796">
        <w:rPr>
          <w:rFonts w:ascii="Times New Roman" w:hAnsi="Times New Roman" w:cs="Times New Roman"/>
          <w:sz w:val="24"/>
          <w:szCs w:val="24"/>
        </w:rPr>
        <w:t>3</w:t>
      </w:r>
      <w:r w:rsidR="001F4D2E">
        <w:rPr>
          <w:rFonts w:ascii="Times New Roman" w:hAnsi="Times New Roman" w:cs="Times New Roman"/>
          <w:sz w:val="24"/>
          <w:szCs w:val="24"/>
        </w:rPr>
        <w:t>5</w:t>
      </w:r>
      <w:r w:rsidR="00E740AC" w:rsidRPr="000A33A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33A0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6C1796">
        <w:rPr>
          <w:rFonts w:ascii="Times New Roman" w:hAnsi="Times New Roman" w:cs="Times New Roman"/>
          <w:sz w:val="24"/>
          <w:szCs w:val="24"/>
        </w:rPr>
        <w:t>Сидоркова Андрея Леонидовича</w:t>
      </w:r>
      <w:r w:rsidR="0096287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C1796">
        <w:rPr>
          <w:rFonts w:ascii="Times New Roman" w:hAnsi="Times New Roman" w:cs="Times New Roman"/>
          <w:sz w:val="24"/>
          <w:szCs w:val="24"/>
        </w:rPr>
        <w:t>Сидоркова Андрея Леонидовича</w:t>
      </w:r>
      <w:r w:rsidR="0096287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C1796" w:rsidRDefault="006E577B" w:rsidP="006C1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C1796" w:rsidRPr="006C1796" w:rsidRDefault="006E577B" w:rsidP="006C17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96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6C1796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5D4CDE" w:rsidRPr="006C1796">
        <w:rPr>
          <w:rFonts w:ascii="Times New Roman" w:hAnsi="Times New Roman" w:cs="Times New Roman"/>
          <w:sz w:val="24"/>
          <w:szCs w:val="24"/>
        </w:rPr>
        <w:t>5</w:t>
      </w:r>
      <w:r w:rsidRPr="006C1796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6C1796" w:rsidRPr="006C1796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6C1796" w:rsidRPr="006C1796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6C1796" w:rsidRPr="006C1796">
        <w:rPr>
          <w:rFonts w:ascii="Times New Roman" w:hAnsi="Times New Roman" w:cs="Times New Roman"/>
          <w:sz w:val="24"/>
          <w:szCs w:val="24"/>
        </w:rPr>
        <w:t>,  г. Вытегра, ул. Первомайская, площадь - 63  кв.м., кадастровый номер 35:01:0207004:1384, с разрешенным видом использования  - наземные и полуподземные капитальные гаражи боксового типа для личного автотранспорта,  категория  земель - земли населенных пунктов.</w:t>
      </w:r>
    </w:p>
    <w:p w:rsidR="006E577B" w:rsidRPr="006C1796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796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6C1796">
        <w:rPr>
          <w:rFonts w:ascii="Times New Roman" w:hAnsi="Times New Roman" w:cs="Times New Roman"/>
          <w:sz w:val="24"/>
          <w:szCs w:val="24"/>
        </w:rPr>
        <w:t>377</w:t>
      </w:r>
      <w:r w:rsidR="005D4CDE" w:rsidRPr="006C1796">
        <w:rPr>
          <w:rFonts w:ascii="Times New Roman" w:hAnsi="Times New Roman" w:cs="Times New Roman"/>
          <w:sz w:val="24"/>
          <w:szCs w:val="24"/>
        </w:rPr>
        <w:t>0</w:t>
      </w:r>
      <w:r w:rsidR="002E2E7A" w:rsidRPr="006C1796">
        <w:rPr>
          <w:rFonts w:ascii="Times New Roman" w:hAnsi="Times New Roman" w:cs="Times New Roman"/>
          <w:sz w:val="24"/>
          <w:szCs w:val="24"/>
        </w:rPr>
        <w:t>,00</w:t>
      </w:r>
      <w:r w:rsidRPr="006C1796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6C1796">
        <w:rPr>
          <w:rFonts w:ascii="Times New Roman" w:hAnsi="Times New Roman" w:cs="Times New Roman"/>
          <w:sz w:val="24"/>
          <w:szCs w:val="24"/>
        </w:rPr>
        <w:t>ей</w:t>
      </w:r>
      <w:r w:rsidRPr="006C179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6C1796">
        <w:rPr>
          <w:rFonts w:ascii="Times New Roman" w:hAnsi="Times New Roman" w:cs="Times New Roman"/>
          <w:sz w:val="24"/>
          <w:szCs w:val="24"/>
        </w:rPr>
        <w:t>754,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5F24"/>
    <w:rsid w:val="000944CC"/>
    <w:rsid w:val="000A33A0"/>
    <w:rsid w:val="000A6D46"/>
    <w:rsid w:val="000B57F9"/>
    <w:rsid w:val="000C7850"/>
    <w:rsid w:val="000F0C66"/>
    <w:rsid w:val="0010497F"/>
    <w:rsid w:val="0011047B"/>
    <w:rsid w:val="00111818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1F4C1A"/>
    <w:rsid w:val="001F4D2E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E777F"/>
    <w:rsid w:val="002F1974"/>
    <w:rsid w:val="002F4A43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65E17"/>
    <w:rsid w:val="00494839"/>
    <w:rsid w:val="004C560B"/>
    <w:rsid w:val="004D06EA"/>
    <w:rsid w:val="004D6BD7"/>
    <w:rsid w:val="004E6E2F"/>
    <w:rsid w:val="0050306F"/>
    <w:rsid w:val="0050503A"/>
    <w:rsid w:val="00510B03"/>
    <w:rsid w:val="005416C3"/>
    <w:rsid w:val="005532C6"/>
    <w:rsid w:val="00581BE2"/>
    <w:rsid w:val="00587A76"/>
    <w:rsid w:val="005A4851"/>
    <w:rsid w:val="005B046A"/>
    <w:rsid w:val="005B1350"/>
    <w:rsid w:val="005B52EB"/>
    <w:rsid w:val="005C4A0C"/>
    <w:rsid w:val="005D21B4"/>
    <w:rsid w:val="005D4CDE"/>
    <w:rsid w:val="005E63F4"/>
    <w:rsid w:val="006041A0"/>
    <w:rsid w:val="00610427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1796"/>
    <w:rsid w:val="006C685E"/>
    <w:rsid w:val="006D1751"/>
    <w:rsid w:val="006E577B"/>
    <w:rsid w:val="006E6992"/>
    <w:rsid w:val="006F1DA3"/>
    <w:rsid w:val="00715F56"/>
    <w:rsid w:val="007229FB"/>
    <w:rsid w:val="00732AC8"/>
    <w:rsid w:val="00745D2C"/>
    <w:rsid w:val="007504A1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61EE"/>
    <w:rsid w:val="00867E69"/>
    <w:rsid w:val="008739C1"/>
    <w:rsid w:val="0087420B"/>
    <w:rsid w:val="0087797B"/>
    <w:rsid w:val="00891D88"/>
    <w:rsid w:val="00896B1A"/>
    <w:rsid w:val="008D180F"/>
    <w:rsid w:val="008E605E"/>
    <w:rsid w:val="00901B3B"/>
    <w:rsid w:val="00912893"/>
    <w:rsid w:val="00927498"/>
    <w:rsid w:val="00943F59"/>
    <w:rsid w:val="00953081"/>
    <w:rsid w:val="00962870"/>
    <w:rsid w:val="009637EA"/>
    <w:rsid w:val="009718F1"/>
    <w:rsid w:val="00981ABB"/>
    <w:rsid w:val="00992123"/>
    <w:rsid w:val="00997A31"/>
    <w:rsid w:val="009A4098"/>
    <w:rsid w:val="009B6FA1"/>
    <w:rsid w:val="009D6673"/>
    <w:rsid w:val="009D7661"/>
    <w:rsid w:val="009E5CE6"/>
    <w:rsid w:val="009E7E1B"/>
    <w:rsid w:val="009F143D"/>
    <w:rsid w:val="00A0468E"/>
    <w:rsid w:val="00A226B4"/>
    <w:rsid w:val="00A2734D"/>
    <w:rsid w:val="00A350AB"/>
    <w:rsid w:val="00A44A7A"/>
    <w:rsid w:val="00A641ED"/>
    <w:rsid w:val="00A650F3"/>
    <w:rsid w:val="00A757CF"/>
    <w:rsid w:val="00A77240"/>
    <w:rsid w:val="00A92270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2FD7"/>
    <w:rsid w:val="00B75A8E"/>
    <w:rsid w:val="00BA7281"/>
    <w:rsid w:val="00BB09A3"/>
    <w:rsid w:val="00BB1C91"/>
    <w:rsid w:val="00BE28BB"/>
    <w:rsid w:val="00BF6661"/>
    <w:rsid w:val="00BF7D65"/>
    <w:rsid w:val="00C003FB"/>
    <w:rsid w:val="00C122A2"/>
    <w:rsid w:val="00C17DBD"/>
    <w:rsid w:val="00C322A7"/>
    <w:rsid w:val="00C45408"/>
    <w:rsid w:val="00C55A3E"/>
    <w:rsid w:val="00C55E47"/>
    <w:rsid w:val="00C62D74"/>
    <w:rsid w:val="00C976F2"/>
    <w:rsid w:val="00CA0FE7"/>
    <w:rsid w:val="00CC349F"/>
    <w:rsid w:val="00CC67AB"/>
    <w:rsid w:val="00CD45DB"/>
    <w:rsid w:val="00CD5500"/>
    <w:rsid w:val="00D03DFE"/>
    <w:rsid w:val="00D10AED"/>
    <w:rsid w:val="00D12BAA"/>
    <w:rsid w:val="00D148AE"/>
    <w:rsid w:val="00D36049"/>
    <w:rsid w:val="00D472E5"/>
    <w:rsid w:val="00D55EB5"/>
    <w:rsid w:val="00D66A97"/>
    <w:rsid w:val="00D67D46"/>
    <w:rsid w:val="00D75A2D"/>
    <w:rsid w:val="00D94A01"/>
    <w:rsid w:val="00DB08EB"/>
    <w:rsid w:val="00DB1E34"/>
    <w:rsid w:val="00DB4182"/>
    <w:rsid w:val="00DC1EC3"/>
    <w:rsid w:val="00DC6F05"/>
    <w:rsid w:val="00DC710F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032"/>
    <w:rsid w:val="00EC2198"/>
    <w:rsid w:val="00ED3BE6"/>
    <w:rsid w:val="00ED487C"/>
    <w:rsid w:val="00ED57B6"/>
    <w:rsid w:val="00ED59CD"/>
    <w:rsid w:val="00EE74FE"/>
    <w:rsid w:val="00F018DC"/>
    <w:rsid w:val="00F0552F"/>
    <w:rsid w:val="00F22310"/>
    <w:rsid w:val="00F51FF9"/>
    <w:rsid w:val="00F86384"/>
    <w:rsid w:val="00F86ADA"/>
    <w:rsid w:val="00FA749E"/>
    <w:rsid w:val="00FA7770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4A15-F8FE-404C-9340-DE35BFE9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2020-03-25T06:43:00Z</cp:lastPrinted>
  <dcterms:created xsi:type="dcterms:W3CDTF">2020-03-25T08:59:00Z</dcterms:created>
  <dcterms:modified xsi:type="dcterms:W3CDTF">2020-03-25T08:59:00Z</dcterms:modified>
</cp:coreProperties>
</file>